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032A" w14:textId="714F5408" w:rsidR="00F46C5C" w:rsidRPr="00721F1E" w:rsidRDefault="00F46C5C" w:rsidP="00F46C5C">
      <w:pPr>
        <w:spacing w:after="0" w:line="240" w:lineRule="auto"/>
        <w:rPr>
          <w:rFonts w:ascii="Times New Roman" w:eastAsia="Calibri" w:hAnsi="Times New Roman" w:cs="Times New Roman"/>
        </w:rPr>
      </w:pPr>
    </w:p>
    <w:p w14:paraId="5BDA22D8" w14:textId="77777777" w:rsidR="00F46C5C" w:rsidRDefault="00F46C5C" w:rsidP="002E2322">
      <w:pPr>
        <w:spacing w:after="0" w:line="240" w:lineRule="auto"/>
        <w:jc w:val="right"/>
        <w:rPr>
          <w:rFonts w:ascii="Times New Roman" w:eastAsia="Calibri" w:hAnsi="Times New Roman" w:cs="Times New Roman"/>
          <w:b/>
        </w:rPr>
      </w:pPr>
    </w:p>
    <w:p w14:paraId="686D9F65" w14:textId="6D5A9A97" w:rsidR="002E2322" w:rsidRDefault="002E2322" w:rsidP="002E2322">
      <w:pPr>
        <w:spacing w:after="0" w:line="240" w:lineRule="auto"/>
        <w:jc w:val="right"/>
        <w:rPr>
          <w:rFonts w:ascii="Times New Roman" w:eastAsia="Calibri" w:hAnsi="Times New Roman" w:cs="Times New Roman"/>
          <w:b/>
        </w:rPr>
      </w:pPr>
      <w:r w:rsidRPr="002E2322">
        <w:rPr>
          <w:rFonts w:ascii="Times New Roman" w:eastAsia="Calibri" w:hAnsi="Times New Roman" w:cs="Times New Roman"/>
          <w:b/>
        </w:rPr>
        <w:t xml:space="preserve">Kirkkohallituksen esitys </w:t>
      </w:r>
      <w:r w:rsidR="005229A8">
        <w:rPr>
          <w:rFonts w:ascii="Times New Roman" w:eastAsia="Calibri" w:hAnsi="Times New Roman" w:cs="Times New Roman"/>
          <w:b/>
        </w:rPr>
        <w:t>4</w:t>
      </w:r>
      <w:r w:rsidR="00A348E0">
        <w:rPr>
          <w:rFonts w:ascii="Times New Roman" w:eastAsia="Calibri" w:hAnsi="Times New Roman" w:cs="Times New Roman"/>
          <w:b/>
        </w:rPr>
        <w:t>/2017</w:t>
      </w:r>
      <w:r w:rsidRPr="002E2322">
        <w:rPr>
          <w:rFonts w:ascii="Times New Roman" w:eastAsia="Calibri" w:hAnsi="Times New Roman" w:cs="Times New Roman"/>
          <w:b/>
        </w:rPr>
        <w:t xml:space="preserve"> kirkolliskokoukselle</w:t>
      </w:r>
    </w:p>
    <w:p w14:paraId="5088E046" w14:textId="77777777" w:rsidR="002923E1" w:rsidRPr="002E2322" w:rsidRDefault="002923E1" w:rsidP="002E2322">
      <w:pPr>
        <w:spacing w:after="0" w:line="240" w:lineRule="auto"/>
        <w:jc w:val="right"/>
        <w:rPr>
          <w:rFonts w:ascii="Times New Roman" w:eastAsia="Calibri" w:hAnsi="Times New Roman" w:cs="Times New Roman"/>
          <w:b/>
        </w:rPr>
      </w:pPr>
    </w:p>
    <w:p w14:paraId="2E10BD90" w14:textId="4B424C4C" w:rsidR="002E2322" w:rsidRPr="002923E1" w:rsidRDefault="00F46C5C" w:rsidP="002E2322">
      <w:pPr>
        <w:spacing w:after="0" w:line="240" w:lineRule="auto"/>
        <w:jc w:val="right"/>
        <w:rPr>
          <w:rFonts w:ascii="Times New Roman" w:eastAsia="Calibri" w:hAnsi="Times New Roman" w:cs="Times New Roman"/>
        </w:rPr>
      </w:pPr>
      <w:r>
        <w:rPr>
          <w:rFonts w:ascii="Times New Roman" w:eastAsia="Calibri" w:hAnsi="Times New Roman" w:cs="Times New Roman"/>
        </w:rPr>
        <w:t>DKIR</w:t>
      </w:r>
      <w:r w:rsidR="002608C5" w:rsidRPr="002608C5">
        <w:rPr>
          <w:rFonts w:ascii="Times New Roman" w:eastAsia="Calibri" w:hAnsi="Times New Roman" w:cs="Times New Roman"/>
        </w:rPr>
        <w:t>/1449/00.00.00/2016</w:t>
      </w:r>
      <w:r w:rsidR="00A348E0">
        <w:rPr>
          <w:rFonts w:ascii="Times New Roman" w:eastAsia="Calibri" w:hAnsi="Times New Roman" w:cs="Times New Roman"/>
        </w:rPr>
        <w:t xml:space="preserve"> </w:t>
      </w:r>
    </w:p>
    <w:p w14:paraId="534518E0" w14:textId="77777777" w:rsidR="002E2322" w:rsidRPr="002E2322" w:rsidRDefault="002E2322" w:rsidP="002E2322">
      <w:pPr>
        <w:spacing w:after="0" w:line="240" w:lineRule="auto"/>
        <w:rPr>
          <w:rFonts w:ascii="Times New Roman" w:eastAsia="Calibri" w:hAnsi="Times New Roman" w:cs="Times New Roman"/>
        </w:rPr>
      </w:pPr>
      <w:r w:rsidRPr="002E2322">
        <w:rPr>
          <w:rFonts w:ascii="Times New Roman" w:eastAsia="Calibri" w:hAnsi="Times New Roman" w:cs="Times New Roman"/>
        </w:rPr>
        <w:t xml:space="preserve"> </w:t>
      </w:r>
    </w:p>
    <w:p w14:paraId="0BE8FF75" w14:textId="77777777" w:rsidR="002D2ABD" w:rsidRDefault="002D2ABD" w:rsidP="002D2ABD">
      <w:pPr>
        <w:spacing w:after="0" w:line="240" w:lineRule="auto"/>
        <w:rPr>
          <w:rFonts w:ascii="Times New Roman" w:eastAsia="Calibri" w:hAnsi="Times New Roman" w:cs="Times New Roman"/>
          <w:b/>
        </w:rPr>
      </w:pPr>
    </w:p>
    <w:p w14:paraId="01384981" w14:textId="77777777" w:rsidR="002D2ABD" w:rsidRDefault="002D2ABD" w:rsidP="002D2ABD">
      <w:pPr>
        <w:spacing w:after="0" w:line="240" w:lineRule="auto"/>
        <w:rPr>
          <w:rFonts w:ascii="Times New Roman" w:eastAsia="Calibri" w:hAnsi="Times New Roman" w:cs="Times New Roman"/>
          <w:b/>
        </w:rPr>
      </w:pPr>
    </w:p>
    <w:p w14:paraId="676888B1" w14:textId="77777777" w:rsidR="002D2ABD" w:rsidRDefault="002D2ABD" w:rsidP="002D2ABD">
      <w:pPr>
        <w:spacing w:after="0" w:line="240" w:lineRule="auto"/>
        <w:rPr>
          <w:rFonts w:ascii="Times New Roman" w:eastAsia="Calibri" w:hAnsi="Times New Roman" w:cs="Times New Roman"/>
          <w:b/>
        </w:rPr>
      </w:pPr>
    </w:p>
    <w:p w14:paraId="2A9808FB" w14:textId="1211AA20" w:rsidR="002E2322" w:rsidRPr="002D2ABD" w:rsidRDefault="002D2ABD" w:rsidP="005229A8">
      <w:pPr>
        <w:spacing w:after="0" w:line="240" w:lineRule="auto"/>
        <w:jc w:val="right"/>
        <w:rPr>
          <w:rFonts w:ascii="Times New Roman" w:eastAsia="Calibri" w:hAnsi="Times New Roman" w:cs="Times New Roman"/>
          <w:b/>
          <w:sz w:val="24"/>
          <w:szCs w:val="24"/>
        </w:rPr>
      </w:pPr>
      <w:r w:rsidRPr="002D2ABD">
        <w:rPr>
          <w:rFonts w:ascii="Times New Roman" w:eastAsia="Calibri" w:hAnsi="Times New Roman" w:cs="Times New Roman"/>
          <w:b/>
          <w:sz w:val="24"/>
          <w:szCs w:val="24"/>
        </w:rPr>
        <w:t>Seurakunta</w:t>
      </w:r>
      <w:r w:rsidR="00D54859" w:rsidRPr="002D2ABD">
        <w:rPr>
          <w:rFonts w:ascii="Times New Roman" w:eastAsia="Calibri" w:hAnsi="Times New Roman" w:cs="Times New Roman"/>
          <w:b/>
          <w:sz w:val="24"/>
          <w:szCs w:val="24"/>
        </w:rPr>
        <w:t>vaalisäännösten tarkistaminen</w:t>
      </w:r>
    </w:p>
    <w:p w14:paraId="259D5C07" w14:textId="77777777" w:rsidR="002E2322" w:rsidRPr="002D2ABD" w:rsidRDefault="002E2322" w:rsidP="002E2322">
      <w:pPr>
        <w:spacing w:after="0" w:line="240" w:lineRule="auto"/>
        <w:rPr>
          <w:rFonts w:ascii="Times New Roman" w:eastAsia="Calibri" w:hAnsi="Times New Roman" w:cs="Times New Roman"/>
          <w:sz w:val="24"/>
          <w:szCs w:val="24"/>
        </w:rPr>
      </w:pPr>
    </w:p>
    <w:p w14:paraId="20E04007" w14:textId="77777777" w:rsidR="002E2322" w:rsidRDefault="002E2322" w:rsidP="002E2322">
      <w:pPr>
        <w:spacing w:after="0" w:line="240" w:lineRule="auto"/>
        <w:rPr>
          <w:rFonts w:ascii="Times New Roman" w:eastAsia="Calibri" w:hAnsi="Times New Roman" w:cs="Times New Roman"/>
        </w:rPr>
      </w:pPr>
    </w:p>
    <w:p w14:paraId="7D509D73" w14:textId="77777777" w:rsidR="00C816B5" w:rsidRDefault="00C816B5" w:rsidP="002E2322">
      <w:pPr>
        <w:spacing w:after="0" w:line="240" w:lineRule="auto"/>
        <w:rPr>
          <w:rFonts w:ascii="Times New Roman" w:eastAsia="Calibri" w:hAnsi="Times New Roman" w:cs="Times New Roman"/>
        </w:rPr>
      </w:pPr>
    </w:p>
    <w:p w14:paraId="18B53553" w14:textId="77777777" w:rsidR="00C816B5" w:rsidRDefault="00C816B5" w:rsidP="002E2322">
      <w:pPr>
        <w:spacing w:after="0" w:line="240" w:lineRule="auto"/>
        <w:rPr>
          <w:rFonts w:ascii="Times New Roman" w:eastAsia="Calibri" w:hAnsi="Times New Roman" w:cs="Times New Roman"/>
        </w:rPr>
      </w:pPr>
    </w:p>
    <w:p w14:paraId="56050AF5" w14:textId="77777777" w:rsidR="002923E1" w:rsidRDefault="002923E1" w:rsidP="002E2322">
      <w:pPr>
        <w:spacing w:after="0" w:line="240" w:lineRule="auto"/>
        <w:rPr>
          <w:rFonts w:ascii="Times New Roman" w:eastAsia="Calibri" w:hAnsi="Times New Roman" w:cs="Times New Roman"/>
        </w:rPr>
      </w:pPr>
    </w:p>
    <w:p w14:paraId="204629A8" w14:textId="77777777" w:rsidR="002E2322" w:rsidRDefault="002E2322" w:rsidP="00C816B5">
      <w:pPr>
        <w:spacing w:after="0" w:line="240" w:lineRule="auto"/>
        <w:rPr>
          <w:rFonts w:ascii="Times New Roman" w:eastAsia="Calibri" w:hAnsi="Times New Roman" w:cs="Times New Roman"/>
          <w:b/>
        </w:rPr>
      </w:pPr>
      <w:r w:rsidRPr="002E2322">
        <w:rPr>
          <w:rFonts w:ascii="Times New Roman" w:eastAsia="Calibri" w:hAnsi="Times New Roman" w:cs="Times New Roman"/>
          <w:b/>
        </w:rPr>
        <w:t>ESITYKSEN PÄÄASIALLINEN SISÄLTÖ</w:t>
      </w:r>
    </w:p>
    <w:p w14:paraId="20DF03FD" w14:textId="77777777" w:rsidR="00C816B5" w:rsidRDefault="00C816B5" w:rsidP="002E2322">
      <w:pPr>
        <w:spacing w:after="0" w:line="240" w:lineRule="auto"/>
        <w:jc w:val="center"/>
        <w:rPr>
          <w:rFonts w:ascii="Times New Roman" w:eastAsia="Calibri" w:hAnsi="Times New Roman" w:cs="Times New Roman"/>
          <w:b/>
        </w:rPr>
      </w:pPr>
    </w:p>
    <w:p w14:paraId="0545A6D4" w14:textId="77777777" w:rsidR="00C816B5" w:rsidRDefault="00C816B5" w:rsidP="00C816B5">
      <w:pPr>
        <w:spacing w:after="0" w:line="240" w:lineRule="auto"/>
        <w:jc w:val="both"/>
        <w:rPr>
          <w:rFonts w:ascii="Times New Roman" w:eastAsia="Calibri" w:hAnsi="Times New Roman" w:cs="Times New Roman"/>
        </w:rPr>
      </w:pPr>
    </w:p>
    <w:p w14:paraId="3AA511E2" w14:textId="31F1D2F3" w:rsidR="00AB722E" w:rsidRDefault="00C816B5" w:rsidP="00AB722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Esityksessä ehdotetaan muutoksia </w:t>
      </w:r>
      <w:r w:rsidR="00AB722E">
        <w:rPr>
          <w:rFonts w:ascii="Times New Roman" w:eastAsia="Calibri" w:hAnsi="Times New Roman" w:cs="Times New Roman"/>
        </w:rPr>
        <w:t xml:space="preserve">ja tarkennuksia </w:t>
      </w:r>
      <w:r>
        <w:rPr>
          <w:rFonts w:ascii="Times New Roman" w:eastAsia="Calibri" w:hAnsi="Times New Roman" w:cs="Times New Roman"/>
        </w:rPr>
        <w:t xml:space="preserve">eräisiin seurakuntavaaleja koskeviin säännöksiin. </w:t>
      </w:r>
      <w:r w:rsidR="00AB722E" w:rsidRPr="00AB722E">
        <w:rPr>
          <w:rFonts w:ascii="Times New Roman" w:eastAsia="Calibri" w:hAnsi="Times New Roman" w:cs="Times New Roman"/>
        </w:rPr>
        <w:t>Seurakuntavaalien vaalipäivää ehdotetaan siirrettäväksi viikkoa myöh</w:t>
      </w:r>
      <w:r w:rsidR="00AB722E">
        <w:rPr>
          <w:rFonts w:ascii="Times New Roman" w:eastAsia="Calibri" w:hAnsi="Times New Roman" w:cs="Times New Roman"/>
        </w:rPr>
        <w:t>emmäksi, jolloin s</w:t>
      </w:r>
      <w:r w:rsidR="00AB722E" w:rsidRPr="00AB722E">
        <w:rPr>
          <w:rFonts w:ascii="Times New Roman" w:eastAsia="Calibri" w:hAnsi="Times New Roman" w:cs="Times New Roman"/>
        </w:rPr>
        <w:t>eurakuntavaalit aloitettaisiin vaalivuonna marraskuun kolmantena sunnuntaina. Ennakkoäänestyksen aloittamista ehdotetaan vastaavalla tavalla siirrettäväksi viikkoa myöhemmäksi</w:t>
      </w:r>
      <w:r w:rsidR="00AB722E">
        <w:rPr>
          <w:rFonts w:ascii="Times New Roman" w:eastAsia="Calibri" w:hAnsi="Times New Roman" w:cs="Times New Roman"/>
        </w:rPr>
        <w:t xml:space="preserve">. </w:t>
      </w:r>
    </w:p>
    <w:p w14:paraId="253678FD" w14:textId="77777777" w:rsidR="00AB722E" w:rsidRPr="00AB722E" w:rsidRDefault="00AB722E" w:rsidP="00AB722E">
      <w:pPr>
        <w:spacing w:after="0" w:line="240" w:lineRule="auto"/>
        <w:jc w:val="both"/>
        <w:rPr>
          <w:rFonts w:ascii="Times New Roman" w:eastAsia="Calibri" w:hAnsi="Times New Roman" w:cs="Times New Roman"/>
        </w:rPr>
      </w:pPr>
    </w:p>
    <w:p w14:paraId="69ABEBFB" w14:textId="26E67167" w:rsidR="00AB722E" w:rsidRDefault="00AB722E" w:rsidP="00AB722E">
      <w:pPr>
        <w:spacing w:after="0" w:line="240" w:lineRule="auto"/>
        <w:jc w:val="both"/>
        <w:rPr>
          <w:rFonts w:ascii="Times New Roman" w:eastAsia="Calibri" w:hAnsi="Times New Roman" w:cs="Times New Roman"/>
        </w:rPr>
      </w:pPr>
      <w:r w:rsidRPr="00AB722E">
        <w:rPr>
          <w:rFonts w:ascii="Times New Roman" w:eastAsia="Calibri" w:hAnsi="Times New Roman" w:cs="Times New Roman"/>
        </w:rPr>
        <w:t>Vaalilautakunnan jäsenen, vaalitoimitsijan ja vaaliavustajan kelpoisuu</w:t>
      </w:r>
      <w:r>
        <w:rPr>
          <w:rFonts w:ascii="Times New Roman" w:eastAsia="Calibri" w:hAnsi="Times New Roman" w:cs="Times New Roman"/>
        </w:rPr>
        <w:t>teen toimia tehtävässään ehdote</w:t>
      </w:r>
      <w:r w:rsidRPr="00AB722E">
        <w:rPr>
          <w:rFonts w:ascii="Times New Roman" w:eastAsia="Calibri" w:hAnsi="Times New Roman" w:cs="Times New Roman"/>
        </w:rPr>
        <w:t>taan tiukennuksia. Kirkkolakiin ehdotetaan lisättäväksi säännös, joka rajoittaisi seurakuntavaaleissa ehdokkaaksi asettuvan henkilön tai hänen läheisensä osallistumisen vaalilautakunnan jäseneksi tai varajäseneksi. Kirkon vaalijärjestykseen ehdotetaan vastaavasti lisättäväksi säännös, joka rajoittaisi seurakuntavaaleissa ehdokkaaksi asettuvan henkilön tai hänen läheisen</w:t>
      </w:r>
      <w:r>
        <w:rPr>
          <w:rFonts w:ascii="Times New Roman" w:eastAsia="Calibri" w:hAnsi="Times New Roman" w:cs="Times New Roman"/>
        </w:rPr>
        <w:t>sä osallistumisen vaalitoimitsi</w:t>
      </w:r>
      <w:r w:rsidRPr="00AB722E">
        <w:rPr>
          <w:rFonts w:ascii="Times New Roman" w:eastAsia="Calibri" w:hAnsi="Times New Roman" w:cs="Times New Roman"/>
        </w:rPr>
        <w:t xml:space="preserve">jaksi tai –avustajaksi. </w:t>
      </w:r>
    </w:p>
    <w:p w14:paraId="4A9F2948" w14:textId="77777777" w:rsidR="00AB722E" w:rsidRPr="00AB722E" w:rsidRDefault="00AB722E" w:rsidP="00AB722E">
      <w:pPr>
        <w:spacing w:after="0" w:line="240" w:lineRule="auto"/>
        <w:jc w:val="both"/>
        <w:rPr>
          <w:rFonts w:ascii="Times New Roman" w:eastAsia="Calibri" w:hAnsi="Times New Roman" w:cs="Times New Roman"/>
        </w:rPr>
      </w:pPr>
    </w:p>
    <w:p w14:paraId="5C1DD361" w14:textId="68151FC8" w:rsidR="00C816B5" w:rsidRDefault="00AB722E" w:rsidP="00AB722E">
      <w:pPr>
        <w:spacing w:after="0" w:line="240" w:lineRule="auto"/>
        <w:jc w:val="both"/>
        <w:rPr>
          <w:rFonts w:ascii="Times New Roman" w:eastAsia="Calibri" w:hAnsi="Times New Roman" w:cs="Times New Roman"/>
        </w:rPr>
      </w:pPr>
      <w:r w:rsidRPr="00AB722E">
        <w:rPr>
          <w:rFonts w:ascii="Times New Roman" w:eastAsia="Calibri" w:hAnsi="Times New Roman" w:cs="Times New Roman"/>
        </w:rPr>
        <w:t xml:space="preserve">Kirkkolakiin ehdotetaan uutta säännöstä, jonka mukaan äänioikeutettu </w:t>
      </w:r>
      <w:r>
        <w:rPr>
          <w:rFonts w:ascii="Times New Roman" w:eastAsia="Calibri" w:hAnsi="Times New Roman" w:cs="Times New Roman"/>
        </w:rPr>
        <w:t>ei voisi vaatia oikaisua äänioi</w:t>
      </w:r>
      <w:r w:rsidRPr="00AB722E">
        <w:rPr>
          <w:rFonts w:ascii="Times New Roman" w:eastAsia="Calibri" w:hAnsi="Times New Roman" w:cs="Times New Roman"/>
        </w:rPr>
        <w:t>keutettujen luettelossa olevaan äänioikeutta tai äänestysaluetta koskevaan tietoonsa, jos muuttoilmoitus saapuu m</w:t>
      </w:r>
      <w:r>
        <w:rPr>
          <w:rFonts w:ascii="Times New Roman" w:eastAsia="Calibri" w:hAnsi="Times New Roman" w:cs="Times New Roman"/>
        </w:rPr>
        <w:t>aistraatille myöhemmin kuin äänioikeuden määräytymistä koskevana ajankohtana</w:t>
      </w:r>
      <w:r w:rsidRPr="00AB722E">
        <w:rPr>
          <w:rFonts w:ascii="Times New Roman" w:eastAsia="Calibri" w:hAnsi="Times New Roman" w:cs="Times New Roman"/>
        </w:rPr>
        <w:t>.</w:t>
      </w:r>
      <w:r w:rsidR="00F85489">
        <w:rPr>
          <w:rFonts w:ascii="Times New Roman" w:eastAsia="Calibri" w:hAnsi="Times New Roman" w:cs="Times New Roman"/>
        </w:rPr>
        <w:t xml:space="preserve"> </w:t>
      </w:r>
      <w:r w:rsidR="00F541AB">
        <w:rPr>
          <w:rFonts w:ascii="Times New Roman" w:eastAsia="Calibri" w:hAnsi="Times New Roman" w:cs="Times New Roman"/>
        </w:rPr>
        <w:t>Myös äänioikeutettujen luetteloa koskeviin säännöksiin ehdotetaan tarkennuksia. Lisäksi v</w:t>
      </w:r>
      <w:r>
        <w:rPr>
          <w:rFonts w:ascii="Times New Roman" w:eastAsia="Calibri" w:hAnsi="Times New Roman" w:cs="Times New Roman"/>
        </w:rPr>
        <w:t>aalimenettelyä koskeviin</w:t>
      </w:r>
      <w:r w:rsidR="00F541AB">
        <w:rPr>
          <w:rFonts w:ascii="Times New Roman" w:eastAsia="Calibri" w:hAnsi="Times New Roman" w:cs="Times New Roman"/>
        </w:rPr>
        <w:t xml:space="preserve"> säännöksiin ehdotetaan </w:t>
      </w:r>
      <w:r w:rsidR="00F85489">
        <w:rPr>
          <w:rFonts w:ascii="Times New Roman" w:eastAsia="Calibri" w:hAnsi="Times New Roman" w:cs="Times New Roman"/>
        </w:rPr>
        <w:t>joitakin</w:t>
      </w:r>
      <w:r w:rsidR="00F541AB">
        <w:rPr>
          <w:rFonts w:ascii="Times New Roman" w:eastAsia="Calibri" w:hAnsi="Times New Roman" w:cs="Times New Roman"/>
        </w:rPr>
        <w:t xml:space="preserve"> muuto</w:t>
      </w:r>
      <w:r>
        <w:rPr>
          <w:rFonts w:ascii="Times New Roman" w:eastAsia="Calibri" w:hAnsi="Times New Roman" w:cs="Times New Roman"/>
        </w:rPr>
        <w:t xml:space="preserve">ksia vuoden 2014 seurakuntavaaleissa saatujen kokemusten pohjalta. </w:t>
      </w:r>
    </w:p>
    <w:p w14:paraId="7F430B33" w14:textId="77777777" w:rsidR="00C816B5" w:rsidRDefault="00C816B5" w:rsidP="00C816B5">
      <w:pPr>
        <w:spacing w:after="0" w:line="240" w:lineRule="auto"/>
        <w:jc w:val="both"/>
        <w:rPr>
          <w:rFonts w:ascii="Times New Roman" w:eastAsia="Calibri" w:hAnsi="Times New Roman" w:cs="Times New Roman"/>
        </w:rPr>
      </w:pPr>
    </w:p>
    <w:p w14:paraId="76B6086D" w14:textId="2F0C2B71" w:rsidR="00BC74A9" w:rsidRPr="00BC74A9" w:rsidRDefault="00BC74A9" w:rsidP="00BC74A9">
      <w:pPr>
        <w:spacing w:after="0" w:line="240" w:lineRule="auto"/>
        <w:jc w:val="both"/>
        <w:rPr>
          <w:rFonts w:ascii="Times New Roman" w:eastAsia="Calibri" w:hAnsi="Times New Roman" w:cs="Times New Roman"/>
        </w:rPr>
      </w:pPr>
      <w:r w:rsidRPr="00BC74A9">
        <w:rPr>
          <w:rFonts w:ascii="Times New Roman" w:eastAsia="Calibri" w:hAnsi="Times New Roman" w:cs="Times New Roman"/>
        </w:rPr>
        <w:t xml:space="preserve">Esityksen tavoitteena on selkeyttää ja sujuvoittaa seurakuntavaalien vaalimenettelyä. </w:t>
      </w:r>
      <w:r>
        <w:rPr>
          <w:rFonts w:ascii="Times New Roman" w:eastAsia="Calibri" w:hAnsi="Times New Roman" w:cs="Times New Roman"/>
        </w:rPr>
        <w:t xml:space="preserve">Säännöksiä myös yhtenäistetään yleisen vaalilainsäädännön kanssa, mikä helpottaa säännösten tulkintaa. Lisäksi tavoitteena on </w:t>
      </w:r>
      <w:r w:rsidRPr="00BC74A9">
        <w:rPr>
          <w:rFonts w:ascii="Times New Roman" w:eastAsia="Calibri" w:hAnsi="Times New Roman" w:cs="Times New Roman"/>
        </w:rPr>
        <w:t xml:space="preserve">selkeyttää esteellisyystilanteiden arvioimista </w:t>
      </w:r>
      <w:r>
        <w:rPr>
          <w:rFonts w:ascii="Times New Roman" w:eastAsia="Calibri" w:hAnsi="Times New Roman" w:cs="Times New Roman"/>
        </w:rPr>
        <w:t xml:space="preserve">vaaliviranomaisessa </w:t>
      </w:r>
      <w:r w:rsidRPr="00BC74A9">
        <w:rPr>
          <w:rFonts w:ascii="Times New Roman" w:eastAsia="Calibri" w:hAnsi="Times New Roman" w:cs="Times New Roman"/>
        </w:rPr>
        <w:t xml:space="preserve">sekä turvata vaalimenettelyn puolueettomuutta. Samalla turvataan äänestäjien luottamusta vaaliviranomaisia ja vaalijärjestelmää kohtaan. </w:t>
      </w:r>
    </w:p>
    <w:p w14:paraId="4A1190FF" w14:textId="77777777" w:rsidR="00C816B5" w:rsidRDefault="00C816B5" w:rsidP="00C816B5">
      <w:pPr>
        <w:spacing w:after="0" w:line="240" w:lineRule="auto"/>
        <w:jc w:val="both"/>
        <w:rPr>
          <w:rFonts w:ascii="Times New Roman" w:eastAsia="Calibri" w:hAnsi="Times New Roman" w:cs="Times New Roman"/>
        </w:rPr>
      </w:pPr>
    </w:p>
    <w:p w14:paraId="27D72F7D" w14:textId="77777777" w:rsidR="00C816B5" w:rsidRDefault="00C816B5" w:rsidP="00C816B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Ehdotetut kirkkolain ja kirkkojärjestyksen muutokset ehdotetaan tulevaksi voimaan mahdollisimman pian niiden hyväksymisen jälkeen. Tavoitteena on, että uusia säännöksiä sovellettaisiin vuoden 2018 seurakuntavaaleissa. </w:t>
      </w:r>
    </w:p>
    <w:p w14:paraId="26A8CE3D" w14:textId="77777777" w:rsidR="00C816B5" w:rsidRPr="004C1DD2" w:rsidRDefault="00C816B5" w:rsidP="002E2322">
      <w:pPr>
        <w:spacing w:after="0" w:line="240" w:lineRule="auto"/>
        <w:jc w:val="center"/>
        <w:rPr>
          <w:rFonts w:ascii="Times New Roman" w:eastAsia="Calibri" w:hAnsi="Times New Roman" w:cs="Times New Roman"/>
          <w:b/>
        </w:rPr>
      </w:pPr>
    </w:p>
    <w:p w14:paraId="52C2AF49" w14:textId="77777777" w:rsidR="002E2322" w:rsidRPr="004C1DD2" w:rsidRDefault="002E2322" w:rsidP="002E2322">
      <w:pPr>
        <w:spacing w:after="0" w:line="240" w:lineRule="auto"/>
        <w:jc w:val="center"/>
        <w:rPr>
          <w:rFonts w:ascii="Times New Roman" w:eastAsia="Calibri" w:hAnsi="Times New Roman" w:cs="Times New Roman"/>
          <w:b/>
        </w:rPr>
        <w:sectPr w:rsidR="002E2322" w:rsidRPr="004C1DD2">
          <w:headerReference w:type="default" r:id="rId8"/>
          <w:pgSz w:w="11906" w:h="16838"/>
          <w:pgMar w:top="1417" w:right="1134" w:bottom="1417" w:left="1134" w:header="708" w:footer="708" w:gutter="0"/>
          <w:cols w:space="708"/>
          <w:docGrid w:linePitch="360"/>
        </w:sectPr>
      </w:pPr>
    </w:p>
    <w:p w14:paraId="11CB5798" w14:textId="77777777" w:rsidR="002E2322" w:rsidRPr="002E2322" w:rsidRDefault="002E2322" w:rsidP="002E2322">
      <w:pPr>
        <w:spacing w:after="0" w:line="240" w:lineRule="auto"/>
        <w:jc w:val="center"/>
        <w:rPr>
          <w:rFonts w:ascii="Times New Roman" w:eastAsia="Times New Roman" w:hAnsi="Times New Roman" w:cs="Times New Roman"/>
          <w:lang w:eastAsia="fi-FI"/>
        </w:rPr>
      </w:pPr>
      <w:r w:rsidRPr="002E2322">
        <w:rPr>
          <w:rFonts w:ascii="Times New Roman" w:eastAsia="Times New Roman" w:hAnsi="Times New Roman" w:cs="Times New Roman"/>
          <w:lang w:eastAsia="fi-FI"/>
        </w:rPr>
        <w:t>_________</w:t>
      </w:r>
    </w:p>
    <w:p w14:paraId="40EC0E0D" w14:textId="77777777" w:rsidR="002E2322" w:rsidRPr="002E2322" w:rsidRDefault="002E2322" w:rsidP="002E2322">
      <w:pPr>
        <w:spacing w:after="0" w:line="240" w:lineRule="auto"/>
        <w:rPr>
          <w:rFonts w:ascii="Times New Roman" w:eastAsia="Times New Roman" w:hAnsi="Times New Roman" w:cs="Times New Roman"/>
          <w:sz w:val="24"/>
          <w:szCs w:val="24"/>
          <w:lang w:eastAsia="fi-FI"/>
        </w:rPr>
      </w:pPr>
    </w:p>
    <w:p w14:paraId="3AE3EC87" w14:textId="77777777" w:rsidR="003D7302" w:rsidRDefault="003D7302" w:rsidP="002E2322">
      <w:pPr>
        <w:spacing w:after="0" w:line="240" w:lineRule="auto"/>
        <w:jc w:val="center"/>
        <w:rPr>
          <w:rFonts w:ascii="Times New Roman" w:eastAsia="Calibri" w:hAnsi="Times New Roman" w:cs="Times New Roman"/>
          <w:b/>
        </w:rPr>
        <w:sectPr w:rsidR="003D7302" w:rsidSect="002E2322">
          <w:type w:val="continuous"/>
          <w:pgSz w:w="11906" w:h="16838"/>
          <w:pgMar w:top="1417" w:right="1134" w:bottom="1417" w:left="1134" w:header="708" w:footer="708" w:gutter="0"/>
          <w:cols w:space="708"/>
          <w:docGrid w:linePitch="360"/>
        </w:sectPr>
      </w:pPr>
    </w:p>
    <w:p w14:paraId="54F5CEC8" w14:textId="77777777" w:rsidR="003D7302" w:rsidRPr="003D7302" w:rsidRDefault="003D7302" w:rsidP="003D7302">
      <w:pPr>
        <w:spacing w:after="200" w:line="276" w:lineRule="auto"/>
        <w:jc w:val="center"/>
        <w:rPr>
          <w:rFonts w:ascii="Times New Roman" w:eastAsia="Calibri" w:hAnsi="Times New Roman" w:cs="Times New Roman"/>
          <w:b/>
        </w:rPr>
      </w:pPr>
      <w:r w:rsidRPr="003D7302">
        <w:rPr>
          <w:rFonts w:ascii="Times New Roman" w:eastAsia="Calibri" w:hAnsi="Times New Roman" w:cs="Times New Roman"/>
          <w:b/>
        </w:rPr>
        <w:lastRenderedPageBreak/>
        <w:t>SISÄLLYS</w:t>
      </w:r>
    </w:p>
    <w:p w14:paraId="750AC364" w14:textId="77777777" w:rsidR="003D7302" w:rsidRPr="003D7302" w:rsidRDefault="003D7302" w:rsidP="003D7302">
      <w:pPr>
        <w:tabs>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b/>
          <w:bCs/>
          <w:lang w:eastAsia="fi-FI"/>
        </w:rPr>
        <w:t>ESITYKSEN PÄÄASIALLINEN SISÄLTÖ</w:t>
      </w:r>
      <w:r w:rsidRPr="003D7302">
        <w:rPr>
          <w:rFonts w:ascii="Times New Roman" w:eastAsia="Times New Roman" w:hAnsi="Times New Roman" w:cs="Times New Roman"/>
          <w:lang w:eastAsia="fi-FI"/>
        </w:rPr>
        <w:tab/>
        <w:t>1</w:t>
      </w:r>
    </w:p>
    <w:p w14:paraId="38F6D362" w14:textId="77777777" w:rsidR="003D7302" w:rsidRPr="003D7302" w:rsidRDefault="003D7302" w:rsidP="003D7302">
      <w:pPr>
        <w:tabs>
          <w:tab w:val="right" w:leader="dot" w:pos="9072"/>
        </w:tabs>
        <w:spacing w:after="0" w:line="240" w:lineRule="auto"/>
        <w:rPr>
          <w:rFonts w:ascii="Times New Roman" w:eastAsia="Times New Roman" w:hAnsi="Times New Roman" w:cs="Times New Roman"/>
          <w:lang w:eastAsia="fi-FI"/>
        </w:rPr>
      </w:pPr>
    </w:p>
    <w:p w14:paraId="70181A69" w14:textId="77777777" w:rsidR="003D7302" w:rsidRPr="003D7302" w:rsidRDefault="003D7302" w:rsidP="003D7302">
      <w:pPr>
        <w:tabs>
          <w:tab w:val="right" w:leader="dot" w:pos="9072"/>
        </w:tabs>
        <w:spacing w:after="0" w:line="240" w:lineRule="auto"/>
        <w:rPr>
          <w:rFonts w:ascii="Times New Roman" w:eastAsia="Times New Roman" w:hAnsi="Times New Roman" w:cs="Times New Roman"/>
          <w:b/>
          <w:bCs/>
          <w:lang w:eastAsia="fi-FI"/>
        </w:rPr>
      </w:pPr>
      <w:r w:rsidRPr="003D7302">
        <w:rPr>
          <w:rFonts w:ascii="Times New Roman" w:eastAsia="Times New Roman" w:hAnsi="Times New Roman" w:cs="Times New Roman"/>
          <w:b/>
          <w:bCs/>
          <w:lang w:eastAsia="fi-FI"/>
        </w:rPr>
        <w:t>SISÄLLYS</w:t>
      </w:r>
      <w:r w:rsidRPr="003D7302">
        <w:rPr>
          <w:rFonts w:ascii="Times New Roman" w:eastAsia="Times New Roman" w:hAnsi="Times New Roman" w:cs="Times New Roman"/>
          <w:bCs/>
          <w:lang w:eastAsia="fi-FI"/>
        </w:rPr>
        <w:tab/>
        <w:t>.2</w:t>
      </w:r>
    </w:p>
    <w:p w14:paraId="67BA16BE" w14:textId="77777777" w:rsidR="003D7302" w:rsidRPr="003D7302" w:rsidRDefault="003D7302" w:rsidP="003D7302">
      <w:pPr>
        <w:tabs>
          <w:tab w:val="right" w:leader="dot" w:pos="9072"/>
        </w:tabs>
        <w:spacing w:after="0" w:line="240" w:lineRule="auto"/>
        <w:rPr>
          <w:rFonts w:ascii="Times New Roman" w:eastAsia="Times New Roman" w:hAnsi="Times New Roman" w:cs="Times New Roman"/>
          <w:b/>
          <w:bCs/>
          <w:lang w:eastAsia="fi-FI"/>
        </w:rPr>
      </w:pPr>
    </w:p>
    <w:p w14:paraId="690766BD" w14:textId="77777777" w:rsidR="003D7302" w:rsidRPr="003D7302" w:rsidRDefault="003D7302" w:rsidP="003D7302">
      <w:pPr>
        <w:tabs>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b/>
          <w:bCs/>
          <w:lang w:eastAsia="fi-FI"/>
        </w:rPr>
        <w:t>YLEISPERUSTELUT</w:t>
      </w:r>
      <w:r w:rsidRPr="003D7302">
        <w:rPr>
          <w:rFonts w:ascii="Times New Roman" w:eastAsia="Times New Roman" w:hAnsi="Times New Roman" w:cs="Times New Roman"/>
          <w:lang w:eastAsia="fi-FI"/>
        </w:rPr>
        <w:tab/>
        <w:t>.3</w:t>
      </w:r>
    </w:p>
    <w:p w14:paraId="5BFD5A31" w14:textId="77777777" w:rsidR="00A348E0"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sz w:val="24"/>
          <w:szCs w:val="24"/>
          <w:lang w:eastAsia="fi-FI"/>
        </w:rPr>
      </w:pPr>
      <w:r w:rsidRPr="003D7302">
        <w:rPr>
          <w:rFonts w:ascii="Times New Roman" w:eastAsia="Times New Roman" w:hAnsi="Times New Roman" w:cs="Times New Roman"/>
          <w:sz w:val="24"/>
          <w:szCs w:val="24"/>
          <w:lang w:eastAsia="fi-FI"/>
        </w:rPr>
        <w:tab/>
      </w:r>
      <w:r w:rsidR="00A348E0">
        <w:rPr>
          <w:rFonts w:ascii="Times New Roman" w:eastAsia="Times New Roman" w:hAnsi="Times New Roman" w:cs="Times New Roman"/>
          <w:b/>
          <w:bCs/>
          <w:lang w:eastAsia="fi-FI"/>
        </w:rPr>
        <w:t>1 Johdanto</w:t>
      </w:r>
      <w:r w:rsidR="00A348E0" w:rsidRPr="00A348E0">
        <w:rPr>
          <w:rFonts w:ascii="Times New Roman" w:eastAsia="Times New Roman" w:hAnsi="Times New Roman" w:cs="Times New Roman"/>
          <w:b/>
          <w:bCs/>
          <w:lang w:eastAsia="fi-FI"/>
        </w:rPr>
        <w:tab/>
      </w:r>
      <w:r w:rsidR="00A348E0" w:rsidRPr="00A348E0">
        <w:rPr>
          <w:rFonts w:ascii="Times New Roman" w:eastAsia="Times New Roman" w:hAnsi="Times New Roman" w:cs="Times New Roman"/>
          <w:sz w:val="24"/>
          <w:szCs w:val="24"/>
          <w:lang w:eastAsia="fi-FI"/>
        </w:rPr>
        <w:t xml:space="preserve"> </w:t>
      </w:r>
      <w:r w:rsidR="00A348E0" w:rsidRPr="00A348E0">
        <w:rPr>
          <w:rFonts w:ascii="Times New Roman" w:eastAsia="Times New Roman" w:hAnsi="Times New Roman" w:cs="Times New Roman"/>
          <w:sz w:val="24"/>
          <w:szCs w:val="24"/>
          <w:lang w:eastAsia="fi-FI"/>
        </w:rPr>
        <w:tab/>
        <w:t>.3</w:t>
      </w:r>
      <w:r w:rsidR="00A348E0" w:rsidRPr="00A348E0">
        <w:rPr>
          <w:rFonts w:ascii="Times New Roman" w:eastAsia="Times New Roman" w:hAnsi="Times New Roman" w:cs="Times New Roman"/>
          <w:sz w:val="24"/>
          <w:szCs w:val="24"/>
          <w:lang w:eastAsia="fi-FI"/>
        </w:rPr>
        <w:tab/>
      </w:r>
    </w:p>
    <w:p w14:paraId="2179FB78" w14:textId="77777777" w:rsidR="003D7302" w:rsidRPr="003D7302" w:rsidRDefault="00A348E0"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b/>
          <w:bCs/>
          <w:lang w:eastAsia="fi-FI"/>
        </w:rPr>
        <w:tab/>
        <w:t>2</w:t>
      </w:r>
      <w:r w:rsidR="003D7302" w:rsidRPr="003D7302">
        <w:rPr>
          <w:rFonts w:ascii="Times New Roman" w:eastAsia="Times New Roman" w:hAnsi="Times New Roman" w:cs="Times New Roman"/>
          <w:b/>
          <w:bCs/>
          <w:lang w:eastAsia="fi-FI"/>
        </w:rPr>
        <w:t xml:space="preserve"> Nykytila </w:t>
      </w:r>
      <w:r w:rsidR="003D7302" w:rsidRPr="003D7302">
        <w:rPr>
          <w:rFonts w:ascii="Times New Roman" w:eastAsia="Times New Roman" w:hAnsi="Times New Roman" w:cs="Times New Roman"/>
          <w:b/>
          <w:bCs/>
          <w:lang w:eastAsia="fi-FI"/>
        </w:rPr>
        <w:tab/>
      </w:r>
      <w:r w:rsidR="003D7302" w:rsidRPr="003D7302">
        <w:rPr>
          <w:rFonts w:ascii="Times New Roman" w:eastAsia="Times New Roman" w:hAnsi="Times New Roman" w:cs="Times New Roman"/>
          <w:bCs/>
          <w:lang w:eastAsia="fi-FI"/>
        </w:rPr>
        <w:t xml:space="preserve"> </w:t>
      </w:r>
      <w:r w:rsidR="003D7302" w:rsidRPr="003D7302">
        <w:rPr>
          <w:rFonts w:ascii="Times New Roman" w:eastAsia="Times New Roman" w:hAnsi="Times New Roman" w:cs="Times New Roman"/>
          <w:bCs/>
          <w:lang w:eastAsia="fi-FI"/>
        </w:rPr>
        <w:tab/>
        <w:t>.3</w:t>
      </w:r>
      <w:r w:rsidR="003D7302" w:rsidRPr="003D7302">
        <w:rPr>
          <w:rFonts w:ascii="Times New Roman" w:eastAsia="Times New Roman" w:hAnsi="Times New Roman" w:cs="Times New Roman"/>
          <w:b/>
          <w:bCs/>
          <w:lang w:eastAsia="fi-FI"/>
        </w:rPr>
        <w:tab/>
      </w:r>
    </w:p>
    <w:p w14:paraId="5FB0F31F" w14:textId="77777777"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2</w:t>
      </w:r>
      <w:r w:rsidRPr="003D7302">
        <w:rPr>
          <w:rFonts w:ascii="Times New Roman" w:eastAsia="Times New Roman" w:hAnsi="Times New Roman" w:cs="Times New Roman"/>
          <w:b/>
          <w:bCs/>
          <w:lang w:eastAsia="fi-FI"/>
        </w:rPr>
        <w:t>.1</w:t>
      </w:r>
      <w:r w:rsidRPr="003D7302">
        <w:rPr>
          <w:rFonts w:ascii="Times New Roman" w:eastAsia="Times New Roman" w:hAnsi="Times New Roman" w:cs="Times New Roman"/>
          <w:b/>
          <w:bCs/>
          <w:lang w:eastAsia="fi-FI"/>
        </w:rPr>
        <w:tab/>
      </w:r>
      <w:r w:rsidRPr="003D7302">
        <w:rPr>
          <w:rFonts w:ascii="Times New Roman" w:eastAsia="Times New Roman" w:hAnsi="Times New Roman" w:cs="Times New Roman"/>
          <w:b/>
          <w:bCs/>
          <w:lang w:eastAsia="fi-FI"/>
        </w:rPr>
        <w:tab/>
        <w:t>Lainsäädäntö ja käytäntö</w:t>
      </w:r>
      <w:r w:rsidRPr="003D7302">
        <w:rPr>
          <w:rFonts w:ascii="Times New Roman" w:eastAsia="Times New Roman" w:hAnsi="Times New Roman" w:cs="Times New Roman"/>
          <w:lang w:eastAsia="fi-FI"/>
        </w:rPr>
        <w:tab/>
        <w:t>3</w:t>
      </w:r>
    </w:p>
    <w:p w14:paraId="08F4CFEB" w14:textId="77777777" w:rsidR="00441053" w:rsidRDefault="003D7302" w:rsidP="003D7302">
      <w:pPr>
        <w:tabs>
          <w:tab w:val="left" w:pos="357"/>
          <w:tab w:val="left" w:pos="720"/>
          <w:tab w:val="left" w:pos="1083"/>
          <w:tab w:val="left" w:pos="1446"/>
          <w:tab w:val="right" w:leader="dot" w:pos="9072"/>
        </w:tabs>
        <w:spacing w:after="0" w:line="240" w:lineRule="auto"/>
        <w:rPr>
          <w:rFonts w:ascii="Times New Roman" w:hAnsi="Times New Roman" w:cs="Times New Roman"/>
          <w:i/>
        </w:rPr>
      </w:pP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sidR="00441053">
        <w:rPr>
          <w:rFonts w:ascii="Times New Roman" w:hAnsi="Times New Roman" w:cs="Times New Roman"/>
          <w:i/>
        </w:rPr>
        <w:t xml:space="preserve">Seurakuntavaalien ja ennakkoäänestyksen ajankohta sekä ennakkoäänestyspaikoista </w:t>
      </w:r>
    </w:p>
    <w:p w14:paraId="226BE5DF" w14:textId="6CC32D1A" w:rsidR="003D7302" w:rsidRPr="003D7302" w:rsidRDefault="00441053"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päättäminen</w:t>
      </w:r>
      <w:r w:rsidR="003D7302" w:rsidRPr="003D7302">
        <w:rPr>
          <w:rFonts w:ascii="Times New Roman" w:eastAsia="Times New Roman" w:hAnsi="Times New Roman" w:cs="Times New Roman"/>
          <w:iCs/>
          <w:lang w:eastAsia="fi-FI"/>
        </w:rPr>
        <w:tab/>
      </w:r>
      <w:r>
        <w:rPr>
          <w:rFonts w:ascii="Times New Roman" w:eastAsia="Times New Roman" w:hAnsi="Times New Roman" w:cs="Times New Roman"/>
          <w:iCs/>
          <w:lang w:eastAsia="fi-FI"/>
        </w:rPr>
        <w:t>3</w:t>
      </w:r>
    </w:p>
    <w:p w14:paraId="205E6E49" w14:textId="4AC61A6C" w:rsidR="003D7302" w:rsidRDefault="003D7302" w:rsidP="0064752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Cs/>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441053">
        <w:rPr>
          <w:rFonts w:ascii="Times New Roman" w:eastAsia="Times New Roman" w:hAnsi="Times New Roman" w:cs="Times New Roman"/>
          <w:i/>
          <w:lang w:eastAsia="fi-FI"/>
        </w:rPr>
        <w:t>Vaalilautakunnan jäsenen esteellisyys</w:t>
      </w:r>
      <w:r w:rsidRPr="003D7302">
        <w:rPr>
          <w:rFonts w:ascii="Times New Roman" w:eastAsia="Times New Roman" w:hAnsi="Times New Roman" w:cs="Times New Roman"/>
          <w:iCs/>
          <w:lang w:eastAsia="fi-FI"/>
        </w:rPr>
        <w:tab/>
      </w:r>
      <w:r w:rsidR="00441053">
        <w:rPr>
          <w:rFonts w:ascii="Times New Roman" w:eastAsia="Times New Roman" w:hAnsi="Times New Roman" w:cs="Times New Roman"/>
          <w:iCs/>
          <w:lang w:eastAsia="fi-FI"/>
        </w:rPr>
        <w:t>4</w:t>
      </w:r>
    </w:p>
    <w:p w14:paraId="6F12760A" w14:textId="4523570F" w:rsidR="00C33D58"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lang w:eastAsia="fi-FI"/>
        </w:rPr>
      </w:pPr>
      <w:r w:rsidRPr="003D7302">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i/>
          <w:lang w:eastAsia="fi-FI"/>
        </w:rPr>
        <w:t xml:space="preserve">Äänioikeutettujen luettelo seurakuntavaaleissa ja kirkkoherran välittömässä </w:t>
      </w:r>
    </w:p>
    <w:p w14:paraId="1EBD190D" w14:textId="02B262F4" w:rsidR="00C33D58" w:rsidRPr="003D7302"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iCs/>
          <w:lang w:eastAsia="fi-FI"/>
        </w:rPr>
      </w:pPr>
      <w:r>
        <w:rPr>
          <w:rFonts w:ascii="Times New Roman" w:eastAsia="Times New Roman" w:hAnsi="Times New Roman" w:cs="Times New Roman"/>
          <w:i/>
          <w:lang w:eastAsia="fi-FI"/>
        </w:rPr>
        <w:tab/>
      </w:r>
      <w:r>
        <w:rPr>
          <w:rFonts w:ascii="Times New Roman" w:eastAsia="Times New Roman" w:hAnsi="Times New Roman" w:cs="Times New Roman"/>
          <w:i/>
          <w:lang w:eastAsia="fi-FI"/>
        </w:rPr>
        <w:tab/>
      </w:r>
      <w:r>
        <w:rPr>
          <w:rFonts w:ascii="Times New Roman" w:eastAsia="Times New Roman" w:hAnsi="Times New Roman" w:cs="Times New Roman"/>
          <w:i/>
          <w:lang w:eastAsia="fi-FI"/>
        </w:rPr>
        <w:tab/>
      </w:r>
      <w:r>
        <w:rPr>
          <w:rFonts w:ascii="Times New Roman" w:eastAsia="Times New Roman" w:hAnsi="Times New Roman" w:cs="Times New Roman"/>
          <w:i/>
          <w:lang w:eastAsia="fi-FI"/>
        </w:rPr>
        <w:tab/>
        <w:t>vaalissa</w:t>
      </w:r>
      <w:r>
        <w:rPr>
          <w:rFonts w:ascii="Times New Roman" w:eastAsia="Times New Roman" w:hAnsi="Times New Roman" w:cs="Times New Roman"/>
          <w:lang w:eastAsia="fi-FI"/>
        </w:rPr>
        <w:tab/>
        <w:t>4</w:t>
      </w:r>
      <w:r>
        <w:rPr>
          <w:rFonts w:ascii="Times New Roman" w:eastAsia="Times New Roman" w:hAnsi="Times New Roman" w:cs="Times New Roman"/>
          <w:lang w:eastAsia="fi-FI"/>
        </w:rPr>
        <w:tab/>
      </w:r>
    </w:p>
    <w:p w14:paraId="61B9AAED" w14:textId="3FBCB83A"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2</w:t>
      </w:r>
      <w:r w:rsidRPr="003D7302">
        <w:rPr>
          <w:rFonts w:ascii="Times New Roman" w:eastAsia="Times New Roman" w:hAnsi="Times New Roman" w:cs="Times New Roman"/>
          <w:b/>
          <w:bCs/>
          <w:lang w:eastAsia="fi-FI"/>
        </w:rPr>
        <w:t>.2</w:t>
      </w:r>
      <w:r w:rsidRPr="003D7302">
        <w:rPr>
          <w:rFonts w:ascii="Times New Roman" w:eastAsia="Times New Roman" w:hAnsi="Times New Roman" w:cs="Times New Roman"/>
          <w:b/>
          <w:bCs/>
          <w:lang w:eastAsia="fi-FI"/>
        </w:rPr>
        <w:tab/>
      </w:r>
      <w:r w:rsidRPr="003D7302">
        <w:rPr>
          <w:rFonts w:ascii="Times New Roman" w:eastAsia="Times New Roman" w:hAnsi="Times New Roman" w:cs="Times New Roman"/>
          <w:b/>
          <w:bCs/>
          <w:lang w:eastAsia="fi-FI"/>
        </w:rPr>
        <w:tab/>
      </w:r>
      <w:r w:rsidR="00C33D58">
        <w:rPr>
          <w:rFonts w:ascii="Times New Roman" w:eastAsia="Times New Roman" w:hAnsi="Times New Roman" w:cs="Times New Roman"/>
          <w:b/>
          <w:bCs/>
          <w:lang w:eastAsia="fi-FI"/>
        </w:rPr>
        <w:t>Yleisen vaalilain säännökset</w:t>
      </w:r>
      <w:r w:rsidR="00A348E0">
        <w:rPr>
          <w:rFonts w:ascii="Times New Roman" w:eastAsia="Times New Roman" w:hAnsi="Times New Roman" w:cs="Times New Roman"/>
          <w:b/>
          <w:bCs/>
          <w:lang w:eastAsia="fi-FI"/>
        </w:rPr>
        <w:t xml:space="preserve"> </w:t>
      </w:r>
      <w:r w:rsidRPr="003D7302">
        <w:rPr>
          <w:rFonts w:ascii="Times New Roman" w:eastAsia="Times New Roman" w:hAnsi="Times New Roman" w:cs="Times New Roman"/>
          <w:lang w:eastAsia="fi-FI"/>
        </w:rPr>
        <w:tab/>
      </w:r>
      <w:r w:rsidR="00C33D58">
        <w:rPr>
          <w:rFonts w:ascii="Times New Roman" w:eastAsia="Times New Roman" w:hAnsi="Times New Roman" w:cs="Times New Roman"/>
          <w:lang w:eastAsia="fi-FI"/>
        </w:rPr>
        <w:t>5</w:t>
      </w:r>
    </w:p>
    <w:p w14:paraId="2ADF4015" w14:textId="45F451AD"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C33D58">
        <w:rPr>
          <w:rFonts w:ascii="Times New Roman" w:eastAsia="Calibri" w:hAnsi="Times New Roman" w:cs="Times New Roman"/>
          <w:i/>
        </w:rPr>
        <w:t>Äänioikeusrekisteri</w:t>
      </w:r>
      <w:r w:rsidRPr="003D7302">
        <w:rPr>
          <w:rFonts w:ascii="Times New Roman" w:eastAsia="Times New Roman" w:hAnsi="Times New Roman" w:cs="Times New Roman"/>
          <w:lang w:eastAsia="fi-FI"/>
        </w:rPr>
        <w:tab/>
      </w:r>
      <w:r w:rsidR="00C33D58">
        <w:rPr>
          <w:rFonts w:ascii="Times New Roman" w:eastAsia="Times New Roman" w:hAnsi="Times New Roman" w:cs="Times New Roman"/>
          <w:lang w:eastAsia="fi-FI"/>
        </w:rPr>
        <w:t>5</w:t>
      </w:r>
    </w:p>
    <w:p w14:paraId="09A84369" w14:textId="62CD9CBB" w:rsidR="0047637A"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C33D58">
        <w:rPr>
          <w:rFonts w:ascii="Times New Roman" w:eastAsia="Times New Roman" w:hAnsi="Times New Roman" w:cs="Times New Roman"/>
          <w:i/>
          <w:lang w:eastAsia="fi-FI"/>
        </w:rPr>
        <w:t>Vaaliviranomaisen esteellisyys</w:t>
      </w:r>
      <w:r w:rsidR="00C33D58">
        <w:rPr>
          <w:rFonts w:ascii="Times New Roman" w:eastAsia="Times New Roman" w:hAnsi="Times New Roman" w:cs="Times New Roman"/>
          <w:lang w:eastAsia="fi-FI"/>
        </w:rPr>
        <w:tab/>
        <w:t>5</w:t>
      </w:r>
      <w:r w:rsidR="0047637A">
        <w:rPr>
          <w:rFonts w:ascii="Times New Roman" w:eastAsia="Times New Roman" w:hAnsi="Times New Roman" w:cs="Times New Roman"/>
          <w:lang w:eastAsia="fi-FI"/>
        </w:rPr>
        <w:tab/>
      </w:r>
    </w:p>
    <w:p w14:paraId="172EC247" w14:textId="05028F4C" w:rsidR="003D7302"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2</w:t>
      </w:r>
      <w:r w:rsidRPr="003D7302">
        <w:rPr>
          <w:rFonts w:ascii="Times New Roman" w:eastAsia="Times New Roman" w:hAnsi="Times New Roman" w:cs="Times New Roman"/>
          <w:b/>
          <w:bCs/>
          <w:lang w:eastAsia="fi-FI"/>
        </w:rPr>
        <w:t>.3</w:t>
      </w:r>
      <w:r w:rsidRPr="003D7302">
        <w:rPr>
          <w:rFonts w:ascii="Times New Roman" w:eastAsia="Times New Roman" w:hAnsi="Times New Roman" w:cs="Times New Roman"/>
          <w:b/>
          <w:bCs/>
          <w:lang w:eastAsia="fi-FI"/>
        </w:rPr>
        <w:tab/>
      </w:r>
      <w:r w:rsidRPr="003D7302">
        <w:rPr>
          <w:rFonts w:ascii="Times New Roman" w:eastAsia="Times New Roman" w:hAnsi="Times New Roman" w:cs="Times New Roman"/>
          <w:b/>
          <w:bCs/>
          <w:lang w:eastAsia="fi-FI"/>
        </w:rPr>
        <w:tab/>
        <w:t>Nykytilan arviointi</w:t>
      </w:r>
      <w:r w:rsidR="00A348E0">
        <w:rPr>
          <w:rFonts w:ascii="Times New Roman" w:eastAsia="Times New Roman" w:hAnsi="Times New Roman" w:cs="Times New Roman"/>
          <w:lang w:eastAsia="fi-FI"/>
        </w:rPr>
        <w:tab/>
      </w:r>
      <w:r w:rsidR="00C33D58">
        <w:rPr>
          <w:rFonts w:ascii="Times New Roman" w:eastAsia="Times New Roman" w:hAnsi="Times New Roman" w:cs="Times New Roman"/>
          <w:lang w:eastAsia="fi-FI"/>
        </w:rPr>
        <w:t>6</w:t>
      </w:r>
    </w:p>
    <w:p w14:paraId="42A77C45" w14:textId="60EC9FB0" w:rsidR="00C33D58"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i/>
          <w:lang w:eastAsia="fi-FI"/>
        </w:rPr>
        <w:t>Seurakuntavaalien ajankohta</w:t>
      </w:r>
      <w:r>
        <w:rPr>
          <w:rFonts w:ascii="Times New Roman" w:eastAsia="Times New Roman" w:hAnsi="Times New Roman" w:cs="Times New Roman"/>
          <w:lang w:eastAsia="fi-FI"/>
        </w:rPr>
        <w:tab/>
        <w:t>6</w:t>
      </w:r>
      <w:r>
        <w:rPr>
          <w:rFonts w:ascii="Times New Roman" w:eastAsia="Times New Roman" w:hAnsi="Times New Roman" w:cs="Times New Roman"/>
          <w:lang w:eastAsia="fi-FI"/>
        </w:rPr>
        <w:tab/>
      </w:r>
      <w:r w:rsidRPr="0047637A">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Pr>
          <w:rFonts w:ascii="Times New Roman" w:eastAsia="Times New Roman" w:hAnsi="Times New Roman" w:cs="Times New Roman"/>
          <w:i/>
          <w:lang w:eastAsia="fi-FI"/>
        </w:rPr>
        <w:t>Oikaisuvaatimusoikeuden rajoittaminen muuttoilmoituksen perusteella</w:t>
      </w:r>
      <w:r w:rsidRPr="003D7302">
        <w:rPr>
          <w:rFonts w:ascii="Times New Roman" w:eastAsia="Times New Roman" w:hAnsi="Times New Roman" w:cs="Times New Roman"/>
          <w:lang w:eastAsia="fi-FI"/>
        </w:rPr>
        <w:tab/>
      </w:r>
      <w:r>
        <w:rPr>
          <w:rFonts w:ascii="Times New Roman" w:eastAsia="Times New Roman" w:hAnsi="Times New Roman" w:cs="Times New Roman"/>
          <w:lang w:eastAsia="fi-FI"/>
        </w:rPr>
        <w:t>6</w:t>
      </w:r>
    </w:p>
    <w:p w14:paraId="45C34F34" w14:textId="0B7F714D" w:rsidR="00C33D58" w:rsidRPr="003D7302"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i/>
          <w:lang w:eastAsia="fi-FI"/>
        </w:rPr>
        <w:t>Vaaliviranomaisen esteellisyys</w:t>
      </w:r>
      <w:r w:rsidRPr="0047637A">
        <w:rPr>
          <w:rFonts w:ascii="Times New Roman" w:eastAsia="Times New Roman" w:hAnsi="Times New Roman" w:cs="Times New Roman"/>
          <w:lang w:eastAsia="fi-FI"/>
        </w:rPr>
        <w:tab/>
      </w:r>
      <w:r>
        <w:rPr>
          <w:rFonts w:ascii="Times New Roman" w:eastAsia="Times New Roman" w:hAnsi="Times New Roman" w:cs="Times New Roman"/>
          <w:lang w:eastAsia="fi-FI"/>
        </w:rPr>
        <w:t>6</w:t>
      </w: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i/>
          <w:lang w:eastAsia="fi-FI"/>
        </w:rPr>
        <w:t>Ennakkoäänestyksen ajankohta ja paikka sekä vaalilautakunnan toimivalta</w:t>
      </w:r>
      <w:r w:rsidR="002973DD">
        <w:rPr>
          <w:rFonts w:ascii="Times New Roman" w:eastAsia="Times New Roman" w:hAnsi="Times New Roman" w:cs="Times New Roman"/>
          <w:lang w:eastAsia="fi-FI"/>
        </w:rPr>
        <w:tab/>
        <w:t>6</w:t>
      </w:r>
      <w:r w:rsidRPr="0047637A">
        <w:rPr>
          <w:rFonts w:ascii="Times New Roman" w:eastAsia="Times New Roman" w:hAnsi="Times New Roman" w:cs="Times New Roman"/>
          <w:lang w:eastAsia="fi-FI"/>
        </w:rPr>
        <w:tab/>
      </w:r>
    </w:p>
    <w:p w14:paraId="77DFDAEE" w14:textId="05779929"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00A348E0">
        <w:rPr>
          <w:rFonts w:ascii="Times New Roman" w:eastAsia="Times New Roman" w:hAnsi="Times New Roman" w:cs="Times New Roman"/>
          <w:b/>
          <w:lang w:eastAsia="fi-FI"/>
        </w:rPr>
        <w:t>3</w:t>
      </w:r>
      <w:r w:rsidRPr="003D7302">
        <w:rPr>
          <w:rFonts w:ascii="Times New Roman" w:eastAsia="Times New Roman" w:hAnsi="Times New Roman" w:cs="Times New Roman"/>
          <w:b/>
          <w:bCs/>
          <w:lang w:eastAsia="fi-FI"/>
        </w:rPr>
        <w:tab/>
        <w:t>Esityksen tavoitteet ja keskeiset ehdotukset</w:t>
      </w:r>
      <w:r w:rsidRPr="003D7302">
        <w:rPr>
          <w:rFonts w:ascii="Times New Roman" w:eastAsia="Times New Roman" w:hAnsi="Times New Roman" w:cs="Times New Roman"/>
          <w:lang w:eastAsia="fi-FI"/>
        </w:rPr>
        <w:tab/>
      </w:r>
      <w:r w:rsidR="00C33D58">
        <w:rPr>
          <w:rFonts w:ascii="Times New Roman" w:eastAsia="Times New Roman" w:hAnsi="Times New Roman" w:cs="Times New Roman"/>
          <w:lang w:eastAsia="fi-FI"/>
        </w:rPr>
        <w:t>7</w:t>
      </w:r>
    </w:p>
    <w:p w14:paraId="3F062905" w14:textId="583B74DD" w:rsidR="003D7302" w:rsidRPr="003D7302" w:rsidRDefault="003D7302" w:rsidP="00FA068B">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Pr="003D7302">
        <w:rPr>
          <w:rFonts w:ascii="Times New Roman" w:eastAsia="Times New Roman" w:hAnsi="Times New Roman" w:cs="Times New Roman"/>
          <w:lang w:eastAsia="fi-FI"/>
        </w:rPr>
        <w:tab/>
      </w:r>
      <w:r w:rsidR="00A348E0">
        <w:rPr>
          <w:rFonts w:ascii="Times New Roman" w:eastAsia="Times New Roman" w:hAnsi="Times New Roman" w:cs="Times New Roman"/>
          <w:b/>
          <w:lang w:eastAsia="fi-FI"/>
        </w:rPr>
        <w:t>3</w:t>
      </w:r>
      <w:r w:rsidR="0047637A" w:rsidRPr="0047637A">
        <w:rPr>
          <w:rFonts w:ascii="Times New Roman" w:eastAsia="Times New Roman" w:hAnsi="Times New Roman" w:cs="Times New Roman"/>
          <w:b/>
          <w:lang w:eastAsia="fi-FI"/>
        </w:rPr>
        <w:t>.1</w:t>
      </w:r>
      <w:r w:rsidR="0047637A" w:rsidRPr="0047637A">
        <w:rPr>
          <w:rFonts w:ascii="Times New Roman" w:eastAsia="Times New Roman" w:hAnsi="Times New Roman" w:cs="Times New Roman"/>
          <w:b/>
          <w:lang w:eastAsia="fi-FI"/>
        </w:rPr>
        <w:tab/>
      </w:r>
      <w:r w:rsidR="0047637A" w:rsidRPr="0047637A">
        <w:rPr>
          <w:rFonts w:ascii="Times New Roman" w:eastAsia="Times New Roman" w:hAnsi="Times New Roman" w:cs="Times New Roman"/>
          <w:b/>
          <w:lang w:eastAsia="fi-FI"/>
        </w:rPr>
        <w:tab/>
        <w:t>Tavoitteet</w:t>
      </w:r>
      <w:r w:rsidRPr="003D7302">
        <w:rPr>
          <w:rFonts w:ascii="Times New Roman" w:eastAsia="Times New Roman" w:hAnsi="Times New Roman" w:cs="Times New Roman"/>
          <w:lang w:eastAsia="fi-FI"/>
        </w:rPr>
        <w:tab/>
      </w:r>
      <w:r w:rsidR="00C33D58">
        <w:rPr>
          <w:rFonts w:ascii="Times New Roman" w:eastAsia="Times New Roman" w:hAnsi="Times New Roman" w:cs="Times New Roman"/>
          <w:lang w:eastAsia="fi-FI"/>
        </w:rPr>
        <w:t>7</w:t>
      </w:r>
    </w:p>
    <w:p w14:paraId="6A6083F9" w14:textId="640A8A94" w:rsidR="003D7302" w:rsidRPr="003D7302" w:rsidRDefault="00D6153F"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sidR="00FA068B">
        <w:rPr>
          <w:rFonts w:ascii="Times New Roman" w:eastAsia="Times New Roman" w:hAnsi="Times New Roman" w:cs="Times New Roman"/>
          <w:b/>
          <w:iCs/>
          <w:lang w:eastAsia="fi-FI"/>
        </w:rPr>
        <w:t>3.2</w:t>
      </w:r>
      <w:r>
        <w:rPr>
          <w:rFonts w:ascii="Times New Roman" w:eastAsia="Times New Roman" w:hAnsi="Times New Roman" w:cs="Times New Roman"/>
          <w:b/>
          <w:iCs/>
          <w:lang w:eastAsia="fi-FI"/>
        </w:rPr>
        <w:tab/>
      </w:r>
      <w:r>
        <w:rPr>
          <w:rFonts w:ascii="Times New Roman" w:eastAsia="Times New Roman" w:hAnsi="Times New Roman" w:cs="Times New Roman"/>
          <w:b/>
          <w:iCs/>
          <w:lang w:eastAsia="fi-FI"/>
        </w:rPr>
        <w:tab/>
        <w:t>Keskeiset ehdotukset</w:t>
      </w:r>
      <w:r w:rsidR="00A348E0">
        <w:rPr>
          <w:rFonts w:ascii="Times New Roman" w:eastAsia="Times New Roman" w:hAnsi="Times New Roman" w:cs="Times New Roman"/>
          <w:iCs/>
          <w:lang w:eastAsia="fi-FI"/>
        </w:rPr>
        <w:tab/>
      </w:r>
      <w:r w:rsidR="00F46C5C">
        <w:rPr>
          <w:rFonts w:ascii="Times New Roman" w:eastAsia="Times New Roman" w:hAnsi="Times New Roman" w:cs="Times New Roman"/>
          <w:iCs/>
          <w:lang w:eastAsia="fi-FI"/>
        </w:rPr>
        <w:t>7</w:t>
      </w:r>
      <w:r w:rsidR="004364B4" w:rsidRPr="004364B4">
        <w:rPr>
          <w:rFonts w:ascii="Times New Roman" w:eastAsia="Times New Roman" w:hAnsi="Times New Roman" w:cs="Times New Roman"/>
          <w:iCs/>
          <w:lang w:eastAsia="fi-FI"/>
        </w:rPr>
        <w:tab/>
      </w:r>
    </w:p>
    <w:p w14:paraId="13B3DB86" w14:textId="03734362" w:rsid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4</w:t>
      </w:r>
      <w:r w:rsidRPr="003D7302">
        <w:rPr>
          <w:rFonts w:ascii="Times New Roman" w:eastAsia="Times New Roman" w:hAnsi="Times New Roman" w:cs="Times New Roman"/>
          <w:b/>
          <w:bCs/>
          <w:lang w:eastAsia="fi-FI"/>
        </w:rPr>
        <w:tab/>
        <w:t>Esityksen vaikutukset</w:t>
      </w:r>
      <w:r w:rsidR="00A348E0">
        <w:rPr>
          <w:rFonts w:ascii="Times New Roman" w:eastAsia="Times New Roman" w:hAnsi="Times New Roman" w:cs="Times New Roman"/>
          <w:lang w:eastAsia="fi-FI"/>
        </w:rPr>
        <w:tab/>
      </w:r>
      <w:r w:rsidR="00F46C5C">
        <w:rPr>
          <w:rFonts w:ascii="Times New Roman" w:eastAsia="Times New Roman" w:hAnsi="Times New Roman" w:cs="Times New Roman"/>
          <w:lang w:eastAsia="fi-FI"/>
        </w:rPr>
        <w:t>8</w:t>
      </w:r>
    </w:p>
    <w:p w14:paraId="7FB7AB95" w14:textId="7E0DE31D" w:rsidR="00C33D58" w:rsidRPr="003D7302"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b/>
          <w:lang w:eastAsia="fi-FI"/>
        </w:rPr>
        <w:tab/>
      </w:r>
      <w:r>
        <w:rPr>
          <w:rFonts w:ascii="Times New Roman" w:eastAsia="Times New Roman" w:hAnsi="Times New Roman" w:cs="Times New Roman"/>
          <w:b/>
          <w:lang w:eastAsia="fi-FI"/>
        </w:rPr>
        <w:tab/>
        <w:t>4</w:t>
      </w:r>
      <w:r w:rsidR="00F46C5C">
        <w:rPr>
          <w:rFonts w:ascii="Times New Roman" w:eastAsia="Times New Roman" w:hAnsi="Times New Roman" w:cs="Times New Roman"/>
          <w:b/>
          <w:lang w:eastAsia="fi-FI"/>
        </w:rPr>
        <w:t>.1</w:t>
      </w:r>
      <w:r w:rsidR="00F46C5C">
        <w:rPr>
          <w:rFonts w:ascii="Times New Roman" w:eastAsia="Times New Roman" w:hAnsi="Times New Roman" w:cs="Times New Roman"/>
          <w:b/>
          <w:lang w:eastAsia="fi-FI"/>
        </w:rPr>
        <w:tab/>
      </w:r>
      <w:r w:rsidR="00F46C5C">
        <w:rPr>
          <w:rFonts w:ascii="Times New Roman" w:eastAsia="Times New Roman" w:hAnsi="Times New Roman" w:cs="Times New Roman"/>
          <w:b/>
          <w:lang w:eastAsia="fi-FI"/>
        </w:rPr>
        <w:tab/>
        <w:t>Taloudelliset vaikutukset</w:t>
      </w:r>
      <w:r w:rsidRPr="003D7302">
        <w:rPr>
          <w:rFonts w:ascii="Times New Roman" w:eastAsia="Times New Roman" w:hAnsi="Times New Roman" w:cs="Times New Roman"/>
          <w:lang w:eastAsia="fi-FI"/>
        </w:rPr>
        <w:tab/>
      </w:r>
      <w:r w:rsidR="00F46C5C">
        <w:rPr>
          <w:rFonts w:ascii="Times New Roman" w:eastAsia="Times New Roman" w:hAnsi="Times New Roman" w:cs="Times New Roman"/>
          <w:lang w:eastAsia="fi-FI"/>
        </w:rPr>
        <w:t>8</w:t>
      </w:r>
    </w:p>
    <w:p w14:paraId="7CD4C1B7" w14:textId="2F0BB6F5" w:rsidR="00F46C5C" w:rsidRPr="00BC2CE0" w:rsidRDefault="00C33D58" w:rsidP="00BC2CE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lang w:eastAsia="fi-FI"/>
        </w:rPr>
      </w:pP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Pr>
          <w:rFonts w:ascii="Times New Roman" w:eastAsia="Times New Roman" w:hAnsi="Times New Roman" w:cs="Times New Roman"/>
          <w:b/>
          <w:iCs/>
          <w:lang w:eastAsia="fi-FI"/>
        </w:rPr>
        <w:t>4.2</w:t>
      </w:r>
      <w:r w:rsidR="00F46C5C">
        <w:rPr>
          <w:rFonts w:ascii="Times New Roman" w:eastAsia="Times New Roman" w:hAnsi="Times New Roman" w:cs="Times New Roman"/>
          <w:b/>
          <w:iCs/>
          <w:lang w:eastAsia="fi-FI"/>
        </w:rPr>
        <w:tab/>
      </w:r>
      <w:r w:rsidR="00F46C5C">
        <w:rPr>
          <w:rFonts w:ascii="Times New Roman" w:eastAsia="Times New Roman" w:hAnsi="Times New Roman" w:cs="Times New Roman"/>
          <w:b/>
          <w:iCs/>
          <w:lang w:eastAsia="fi-FI"/>
        </w:rPr>
        <w:tab/>
        <w:t>Vaikutukset viranomaisten toimintaan</w:t>
      </w:r>
      <w:r w:rsidRPr="004364B4">
        <w:rPr>
          <w:rFonts w:ascii="Times New Roman" w:eastAsia="Times New Roman" w:hAnsi="Times New Roman" w:cs="Times New Roman"/>
          <w:iCs/>
          <w:lang w:eastAsia="fi-FI"/>
        </w:rPr>
        <w:tab/>
      </w:r>
      <w:r w:rsidR="00F46C5C">
        <w:rPr>
          <w:rFonts w:ascii="Times New Roman" w:eastAsia="Times New Roman" w:hAnsi="Times New Roman" w:cs="Times New Roman"/>
          <w:iCs/>
          <w:lang w:eastAsia="fi-FI"/>
        </w:rPr>
        <w:t>8</w:t>
      </w:r>
    </w:p>
    <w:p w14:paraId="70FB9CB4" w14:textId="466489AB" w:rsidR="00C33D58" w:rsidRPr="003D7302" w:rsidRDefault="00F46C5C" w:rsidP="00F46C5C">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i/>
          <w:iCs/>
          <w:lang w:eastAsia="fi-FI"/>
        </w:rPr>
        <w:tab/>
      </w:r>
      <w:r>
        <w:rPr>
          <w:rFonts w:ascii="Times New Roman" w:eastAsia="Times New Roman" w:hAnsi="Times New Roman" w:cs="Times New Roman"/>
          <w:i/>
          <w:iCs/>
          <w:lang w:eastAsia="fi-FI"/>
        </w:rPr>
        <w:tab/>
      </w:r>
      <w:r w:rsidR="00BC2CE0">
        <w:rPr>
          <w:rFonts w:ascii="Times New Roman" w:eastAsia="Times New Roman" w:hAnsi="Times New Roman" w:cs="Times New Roman"/>
          <w:b/>
          <w:iCs/>
          <w:lang w:eastAsia="fi-FI"/>
        </w:rPr>
        <w:t>4.3</w:t>
      </w:r>
      <w:r>
        <w:rPr>
          <w:rFonts w:ascii="Times New Roman" w:eastAsia="Times New Roman" w:hAnsi="Times New Roman" w:cs="Times New Roman"/>
          <w:b/>
          <w:iCs/>
          <w:lang w:eastAsia="fi-FI"/>
        </w:rPr>
        <w:tab/>
      </w:r>
      <w:r>
        <w:rPr>
          <w:rFonts w:ascii="Times New Roman" w:eastAsia="Times New Roman" w:hAnsi="Times New Roman" w:cs="Times New Roman"/>
          <w:b/>
          <w:iCs/>
          <w:lang w:eastAsia="fi-FI"/>
        </w:rPr>
        <w:tab/>
        <w:t xml:space="preserve">Yhteiskunnalliset vaikutukset </w:t>
      </w:r>
      <w:r>
        <w:rPr>
          <w:rFonts w:ascii="Times New Roman" w:eastAsia="Times New Roman" w:hAnsi="Times New Roman" w:cs="Times New Roman"/>
          <w:iCs/>
          <w:lang w:eastAsia="fi-FI"/>
        </w:rPr>
        <w:tab/>
        <w:t>8</w:t>
      </w:r>
    </w:p>
    <w:p w14:paraId="75F96504" w14:textId="6C70740C" w:rsid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5</w:t>
      </w:r>
      <w:r w:rsidRPr="003D7302">
        <w:rPr>
          <w:rFonts w:ascii="Times New Roman" w:eastAsia="Times New Roman" w:hAnsi="Times New Roman" w:cs="Times New Roman"/>
          <w:b/>
          <w:bCs/>
          <w:lang w:eastAsia="fi-FI"/>
        </w:rPr>
        <w:tab/>
        <w:t>Asian valmistelu</w:t>
      </w:r>
      <w:r w:rsidR="0047637A">
        <w:rPr>
          <w:rFonts w:ascii="Times New Roman" w:eastAsia="Times New Roman" w:hAnsi="Times New Roman" w:cs="Times New Roman"/>
          <w:lang w:eastAsia="fi-FI"/>
        </w:rPr>
        <w:tab/>
      </w:r>
      <w:r w:rsidR="00F46C5C">
        <w:rPr>
          <w:rFonts w:ascii="Times New Roman" w:eastAsia="Times New Roman" w:hAnsi="Times New Roman" w:cs="Times New Roman"/>
          <w:lang w:eastAsia="fi-FI"/>
        </w:rPr>
        <w:t>8</w:t>
      </w:r>
    </w:p>
    <w:p w14:paraId="50E0DDEF" w14:textId="6AD79527" w:rsidR="003D62E9" w:rsidRPr="003D7302" w:rsidRDefault="003D62E9"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5.1</w:t>
      </w:r>
      <w:r>
        <w:rPr>
          <w:rFonts w:ascii="Times New Roman" w:eastAsia="Times New Roman" w:hAnsi="Times New Roman" w:cs="Times New Roman"/>
          <w:b/>
          <w:bCs/>
          <w:lang w:eastAsia="fi-FI"/>
        </w:rPr>
        <w:tab/>
      </w:r>
      <w:r>
        <w:rPr>
          <w:rFonts w:ascii="Times New Roman" w:eastAsia="Times New Roman" w:hAnsi="Times New Roman" w:cs="Times New Roman"/>
          <w:b/>
          <w:bCs/>
          <w:lang w:eastAsia="fi-FI"/>
        </w:rPr>
        <w:tab/>
        <w:t xml:space="preserve">Lausunnot </w:t>
      </w:r>
      <w:r w:rsidRPr="003D7302">
        <w:rPr>
          <w:rFonts w:ascii="Times New Roman" w:eastAsia="Times New Roman" w:hAnsi="Times New Roman" w:cs="Times New Roman"/>
          <w:b/>
          <w:bCs/>
          <w:lang w:eastAsia="fi-FI"/>
        </w:rPr>
        <w:t xml:space="preserve">ja </w:t>
      </w:r>
      <w:r>
        <w:rPr>
          <w:rFonts w:ascii="Times New Roman" w:eastAsia="Times New Roman" w:hAnsi="Times New Roman" w:cs="Times New Roman"/>
          <w:b/>
          <w:bCs/>
          <w:lang w:eastAsia="fi-FI"/>
        </w:rPr>
        <w:t>niiden huomioon ottaminen</w:t>
      </w:r>
      <w:r>
        <w:rPr>
          <w:rFonts w:ascii="Times New Roman" w:eastAsia="Times New Roman" w:hAnsi="Times New Roman" w:cs="Times New Roman"/>
          <w:lang w:eastAsia="fi-FI"/>
        </w:rPr>
        <w:tab/>
        <w:t>8</w:t>
      </w:r>
    </w:p>
    <w:p w14:paraId="7BA53346" w14:textId="7B037217"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eastAsia="fi-FI"/>
        </w:rPr>
      </w:pPr>
      <w:r w:rsidRPr="003D7302">
        <w:rPr>
          <w:rFonts w:ascii="Times New Roman" w:eastAsia="Times New Roman" w:hAnsi="Times New Roman" w:cs="Times New Roman"/>
          <w:lang w:eastAsia="fi-FI"/>
        </w:rPr>
        <w:tab/>
      </w:r>
      <w:r w:rsidR="00A348E0">
        <w:rPr>
          <w:rFonts w:ascii="Times New Roman" w:eastAsia="Times New Roman" w:hAnsi="Times New Roman" w:cs="Times New Roman"/>
          <w:b/>
          <w:bCs/>
          <w:lang w:eastAsia="fi-FI"/>
        </w:rPr>
        <w:t>6</w:t>
      </w:r>
      <w:r w:rsidRPr="003D7302">
        <w:rPr>
          <w:rFonts w:ascii="Times New Roman" w:eastAsia="Times New Roman" w:hAnsi="Times New Roman" w:cs="Times New Roman"/>
          <w:b/>
          <w:bCs/>
          <w:lang w:eastAsia="fi-FI"/>
        </w:rPr>
        <w:tab/>
        <w:t>Riippuvuus muista esityksistä</w:t>
      </w:r>
      <w:r w:rsidR="00A348E0">
        <w:rPr>
          <w:rFonts w:ascii="Times New Roman" w:eastAsia="Times New Roman" w:hAnsi="Times New Roman" w:cs="Times New Roman"/>
          <w:lang w:eastAsia="fi-FI"/>
        </w:rPr>
        <w:tab/>
      </w:r>
      <w:r w:rsidR="002973DD">
        <w:rPr>
          <w:rFonts w:ascii="Times New Roman" w:eastAsia="Times New Roman" w:hAnsi="Times New Roman" w:cs="Times New Roman"/>
          <w:lang w:eastAsia="fi-FI"/>
        </w:rPr>
        <w:t>9</w:t>
      </w:r>
    </w:p>
    <w:p w14:paraId="0BAD0922" w14:textId="77777777" w:rsidR="003D7302" w:rsidRPr="003D730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bCs/>
          <w:lang w:eastAsia="fi-FI"/>
        </w:rPr>
      </w:pPr>
    </w:p>
    <w:p w14:paraId="084404D8" w14:textId="40EDB5A3" w:rsidR="00254992" w:rsidRPr="002549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Pr>
          <w:rFonts w:ascii="Times New Roman" w:eastAsia="Times New Roman" w:hAnsi="Times New Roman" w:cs="Times New Roman"/>
          <w:b/>
          <w:lang w:eastAsia="fi-FI"/>
        </w:rPr>
        <w:t>YKSITYISKOHTAISET PERUSTELUT</w:t>
      </w:r>
      <w:r w:rsidRPr="00254992">
        <w:rPr>
          <w:rFonts w:ascii="Times New Roman" w:eastAsia="Times New Roman" w:hAnsi="Times New Roman" w:cs="Times New Roman"/>
          <w:lang w:eastAsia="fi-FI"/>
        </w:rPr>
        <w:tab/>
      </w:r>
      <w:r w:rsidR="00E805A7">
        <w:rPr>
          <w:rFonts w:ascii="Times New Roman" w:eastAsia="Times New Roman" w:hAnsi="Times New Roman" w:cs="Times New Roman"/>
          <w:lang w:eastAsia="fi-FI"/>
        </w:rPr>
        <w:t>11</w:t>
      </w:r>
    </w:p>
    <w:p w14:paraId="347A7B61" w14:textId="016E1509" w:rsidR="00254992" w:rsidRPr="002549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54992">
        <w:rPr>
          <w:rFonts w:ascii="Times New Roman" w:eastAsia="Times New Roman" w:hAnsi="Times New Roman" w:cs="Times New Roman"/>
          <w:b/>
          <w:lang w:eastAsia="fi-FI"/>
        </w:rPr>
        <w:tab/>
        <w:t>1</w:t>
      </w:r>
      <w:r w:rsidRPr="00254992">
        <w:rPr>
          <w:rFonts w:ascii="Times New Roman" w:eastAsia="Times New Roman" w:hAnsi="Times New Roman" w:cs="Times New Roman"/>
          <w:b/>
          <w:lang w:eastAsia="fi-FI"/>
        </w:rPr>
        <w:tab/>
        <w:t>Säädösehdotusten perustelut</w:t>
      </w:r>
      <w:r>
        <w:rPr>
          <w:rFonts w:ascii="Times New Roman" w:eastAsia="Times New Roman" w:hAnsi="Times New Roman" w:cs="Times New Roman"/>
          <w:lang w:eastAsia="fi-FI"/>
        </w:rPr>
        <w:tab/>
      </w:r>
      <w:r w:rsidR="00E805A7">
        <w:rPr>
          <w:rFonts w:ascii="Times New Roman" w:eastAsia="Times New Roman" w:hAnsi="Times New Roman" w:cs="Times New Roman"/>
          <w:lang w:eastAsia="fi-FI"/>
        </w:rPr>
        <w:t>11</w:t>
      </w:r>
    </w:p>
    <w:p w14:paraId="59DC18D2" w14:textId="11DC2E04"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54992">
        <w:rPr>
          <w:rFonts w:ascii="Times New Roman" w:eastAsia="Times New Roman" w:hAnsi="Times New Roman" w:cs="Times New Roman"/>
          <w:b/>
          <w:lang w:eastAsia="fi-FI"/>
        </w:rPr>
        <w:tab/>
      </w:r>
      <w:r w:rsidRPr="00254992">
        <w:rPr>
          <w:rFonts w:ascii="Times New Roman" w:eastAsia="Times New Roman" w:hAnsi="Times New Roman" w:cs="Times New Roman"/>
          <w:b/>
          <w:lang w:eastAsia="fi-FI"/>
        </w:rPr>
        <w:tab/>
      </w:r>
      <w:r w:rsidR="00F46C5C">
        <w:rPr>
          <w:rFonts w:ascii="Times New Roman" w:eastAsia="Times New Roman" w:hAnsi="Times New Roman" w:cs="Times New Roman"/>
          <w:b/>
          <w:lang w:eastAsia="fi-FI"/>
        </w:rPr>
        <w:t>1.1</w:t>
      </w:r>
      <w:r w:rsidR="00F46C5C">
        <w:rPr>
          <w:rFonts w:ascii="Times New Roman" w:eastAsia="Times New Roman" w:hAnsi="Times New Roman" w:cs="Times New Roman"/>
          <w:b/>
          <w:lang w:eastAsia="fi-FI"/>
        </w:rPr>
        <w:tab/>
      </w:r>
      <w:r w:rsidR="00F46C5C">
        <w:rPr>
          <w:rFonts w:ascii="Times New Roman" w:eastAsia="Times New Roman" w:hAnsi="Times New Roman" w:cs="Times New Roman"/>
          <w:b/>
          <w:lang w:eastAsia="fi-FI"/>
        </w:rPr>
        <w:tab/>
        <w:t>Kirkkolain muutos</w:t>
      </w:r>
      <w:r w:rsidRPr="00236692">
        <w:rPr>
          <w:rFonts w:ascii="Times New Roman" w:eastAsia="Times New Roman" w:hAnsi="Times New Roman" w:cs="Times New Roman"/>
          <w:b/>
          <w:lang w:eastAsia="fi-FI"/>
        </w:rPr>
        <w:t xml:space="preserve">ehdotuksen perustelut </w:t>
      </w:r>
      <w:r w:rsidRPr="00236692">
        <w:rPr>
          <w:rFonts w:ascii="Times New Roman" w:eastAsia="Times New Roman" w:hAnsi="Times New Roman" w:cs="Times New Roman"/>
          <w:lang w:eastAsia="fi-FI"/>
        </w:rPr>
        <w:tab/>
      </w:r>
      <w:r w:rsidR="00E805A7">
        <w:rPr>
          <w:rFonts w:ascii="Times New Roman" w:eastAsia="Times New Roman" w:hAnsi="Times New Roman" w:cs="Times New Roman"/>
          <w:lang w:eastAsia="fi-FI"/>
        </w:rPr>
        <w:t>11</w:t>
      </w:r>
    </w:p>
    <w:p w14:paraId="6BB10F4C" w14:textId="1043120B"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36692">
        <w:rPr>
          <w:rFonts w:ascii="Times New Roman" w:eastAsia="Times New Roman" w:hAnsi="Times New Roman" w:cs="Times New Roman"/>
          <w:b/>
          <w:lang w:eastAsia="fi-FI"/>
        </w:rPr>
        <w:tab/>
      </w:r>
      <w:r w:rsidRPr="00236692">
        <w:rPr>
          <w:rFonts w:ascii="Times New Roman" w:eastAsia="Times New Roman" w:hAnsi="Times New Roman" w:cs="Times New Roman"/>
          <w:b/>
          <w:lang w:eastAsia="fi-FI"/>
        </w:rPr>
        <w:tab/>
        <w:t>1.2</w:t>
      </w:r>
      <w:r w:rsidRPr="00236692">
        <w:rPr>
          <w:rFonts w:ascii="Times New Roman" w:eastAsia="Times New Roman" w:hAnsi="Times New Roman" w:cs="Times New Roman"/>
          <w:b/>
          <w:lang w:eastAsia="fi-FI"/>
        </w:rPr>
        <w:tab/>
      </w:r>
      <w:r w:rsidRPr="00236692">
        <w:rPr>
          <w:rFonts w:ascii="Times New Roman" w:eastAsia="Times New Roman" w:hAnsi="Times New Roman" w:cs="Times New Roman"/>
          <w:b/>
          <w:lang w:eastAsia="fi-FI"/>
        </w:rPr>
        <w:tab/>
        <w:t>Kirkon vaalijärjestyksen muutosehdotuksen perustelut</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13</w:t>
      </w:r>
    </w:p>
    <w:p w14:paraId="02A4BCBE" w14:textId="45BDFECE" w:rsidR="00254992" w:rsidRPr="00236692"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ab/>
      </w:r>
      <w:r w:rsidR="00254992" w:rsidRPr="00236692">
        <w:rPr>
          <w:rFonts w:ascii="Times New Roman" w:eastAsia="Times New Roman" w:hAnsi="Times New Roman" w:cs="Times New Roman"/>
          <w:b/>
          <w:lang w:eastAsia="fi-FI"/>
        </w:rPr>
        <w:t>2</w:t>
      </w:r>
      <w:r w:rsidR="00254992" w:rsidRPr="00236692">
        <w:rPr>
          <w:rFonts w:ascii="Times New Roman" w:eastAsia="Times New Roman" w:hAnsi="Times New Roman" w:cs="Times New Roman"/>
          <w:b/>
          <w:lang w:eastAsia="fi-FI"/>
        </w:rPr>
        <w:tab/>
        <w:t>Voimaantulo</w:t>
      </w:r>
      <w:r w:rsidR="00254992"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14</w:t>
      </w:r>
    </w:p>
    <w:p w14:paraId="04E96852" w14:textId="7E9B1512" w:rsidR="00254992" w:rsidRPr="00236692"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36692">
        <w:rPr>
          <w:rFonts w:ascii="Times New Roman" w:eastAsia="Times New Roman" w:hAnsi="Times New Roman" w:cs="Times New Roman"/>
          <w:b/>
          <w:lang w:eastAsia="fi-FI"/>
        </w:rPr>
        <w:tab/>
      </w:r>
      <w:r w:rsidR="00254992" w:rsidRPr="00236692">
        <w:rPr>
          <w:rFonts w:ascii="Times New Roman" w:eastAsia="Times New Roman" w:hAnsi="Times New Roman" w:cs="Times New Roman"/>
          <w:b/>
          <w:lang w:eastAsia="fi-FI"/>
        </w:rPr>
        <w:t>3</w:t>
      </w:r>
      <w:r w:rsidR="00254992" w:rsidRPr="00236692">
        <w:rPr>
          <w:rFonts w:ascii="Times New Roman" w:eastAsia="Times New Roman" w:hAnsi="Times New Roman" w:cs="Times New Roman"/>
          <w:b/>
          <w:lang w:eastAsia="fi-FI"/>
        </w:rPr>
        <w:tab/>
        <w:t>Suhde perustuslakiin ja säätämisjärjestys</w:t>
      </w:r>
      <w:r w:rsidR="00254992"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14</w:t>
      </w:r>
    </w:p>
    <w:p w14:paraId="0953B41D" w14:textId="77777777"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6B3167FB" w14:textId="540C4319"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SÄÄDÖSEHDOTUKSET</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16</w:t>
      </w:r>
    </w:p>
    <w:p w14:paraId="616F069D" w14:textId="721DBD07"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ab/>
        <w:t xml:space="preserve">1 </w:t>
      </w:r>
      <w:r w:rsidR="00A348E0">
        <w:rPr>
          <w:rFonts w:ascii="Times New Roman" w:eastAsia="Times New Roman" w:hAnsi="Times New Roman" w:cs="Times New Roman"/>
          <w:b/>
          <w:lang w:eastAsia="fi-FI"/>
        </w:rPr>
        <w:t xml:space="preserve">Laki kirkkolain </w:t>
      </w:r>
      <w:r w:rsidRPr="00236692">
        <w:rPr>
          <w:rFonts w:ascii="Times New Roman" w:eastAsia="Times New Roman" w:hAnsi="Times New Roman" w:cs="Times New Roman"/>
          <w:b/>
          <w:lang w:eastAsia="fi-FI"/>
        </w:rPr>
        <w:t>muuttamisesta</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16</w:t>
      </w:r>
    </w:p>
    <w:p w14:paraId="7B5DA6B3" w14:textId="159DB5C2"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36692">
        <w:rPr>
          <w:rFonts w:ascii="Times New Roman" w:eastAsia="Times New Roman" w:hAnsi="Times New Roman" w:cs="Times New Roman"/>
          <w:b/>
          <w:lang w:eastAsia="fi-FI"/>
        </w:rPr>
        <w:tab/>
        <w:t>2 Kirkolliskokouksen päätös kirkon vaalijärjestyksen muuttamisesta</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18</w:t>
      </w:r>
    </w:p>
    <w:p w14:paraId="52D10FEC" w14:textId="77777777" w:rsidR="003D7302" w:rsidRPr="00236692" w:rsidRDefault="003D7302" w:rsidP="003D7302">
      <w:pPr>
        <w:spacing w:after="0" w:line="240" w:lineRule="auto"/>
        <w:rPr>
          <w:rFonts w:ascii="Times New Roman" w:eastAsia="Times New Roman" w:hAnsi="Times New Roman" w:cs="Times New Roman"/>
          <w:lang w:eastAsia="fi-FI"/>
        </w:rPr>
      </w:pPr>
    </w:p>
    <w:p w14:paraId="395CA3FB" w14:textId="77777777" w:rsidR="003D7302" w:rsidRPr="00236692" w:rsidRDefault="003C1AE1" w:rsidP="00254992">
      <w:pPr>
        <w:spacing w:after="0" w:line="240" w:lineRule="auto"/>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LIITTEET</w:t>
      </w:r>
    </w:p>
    <w:p w14:paraId="320BA675" w14:textId="77777777"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ab/>
      </w:r>
    </w:p>
    <w:p w14:paraId="03FD9AEB" w14:textId="2018846B"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lang w:eastAsia="fi-FI"/>
        </w:rPr>
      </w:pPr>
      <w:r w:rsidRPr="00236692">
        <w:rPr>
          <w:rFonts w:ascii="Times New Roman" w:eastAsia="Times New Roman" w:hAnsi="Times New Roman" w:cs="Times New Roman"/>
          <w:b/>
          <w:lang w:eastAsia="fi-FI"/>
        </w:rPr>
        <w:t>RINNAKKAISTEKSTIT</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21</w:t>
      </w:r>
    </w:p>
    <w:p w14:paraId="332CD6A1" w14:textId="01C15106" w:rsidR="00254992" w:rsidRPr="002366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36692">
        <w:rPr>
          <w:rFonts w:ascii="Times New Roman" w:eastAsia="Times New Roman" w:hAnsi="Times New Roman" w:cs="Times New Roman"/>
          <w:b/>
          <w:lang w:eastAsia="fi-FI"/>
        </w:rPr>
        <w:tab/>
        <w:t>1 Laki kirkkolain muuttamisesta</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21</w:t>
      </w:r>
    </w:p>
    <w:p w14:paraId="5A32AD3D" w14:textId="7D762049" w:rsidR="00254992" w:rsidRPr="0066458D"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r w:rsidRPr="00236692">
        <w:rPr>
          <w:rFonts w:ascii="Times New Roman" w:eastAsia="Times New Roman" w:hAnsi="Times New Roman" w:cs="Times New Roman"/>
          <w:b/>
          <w:lang w:eastAsia="fi-FI"/>
        </w:rPr>
        <w:tab/>
        <w:t xml:space="preserve">2 </w:t>
      </w:r>
      <w:r w:rsidR="00E11415" w:rsidRPr="00236692">
        <w:rPr>
          <w:rFonts w:ascii="Times New Roman" w:eastAsia="Times New Roman" w:hAnsi="Times New Roman" w:cs="Times New Roman"/>
          <w:b/>
          <w:lang w:eastAsia="fi-FI"/>
        </w:rPr>
        <w:t>Kirkolliskokouksen päätös kirkon vaali</w:t>
      </w:r>
      <w:r w:rsidRPr="00236692">
        <w:rPr>
          <w:rFonts w:ascii="Times New Roman" w:eastAsia="Times New Roman" w:hAnsi="Times New Roman" w:cs="Times New Roman"/>
          <w:b/>
          <w:lang w:eastAsia="fi-FI"/>
        </w:rPr>
        <w:t>järjestyksen muuttamisesta</w:t>
      </w:r>
      <w:r w:rsidRPr="00236692">
        <w:rPr>
          <w:rFonts w:ascii="Times New Roman" w:eastAsia="Times New Roman" w:hAnsi="Times New Roman" w:cs="Times New Roman"/>
          <w:lang w:eastAsia="fi-FI"/>
        </w:rPr>
        <w:tab/>
      </w:r>
      <w:r w:rsidR="00DE14DF">
        <w:rPr>
          <w:rFonts w:ascii="Times New Roman" w:eastAsia="Times New Roman" w:hAnsi="Times New Roman" w:cs="Times New Roman"/>
          <w:lang w:eastAsia="fi-FI"/>
        </w:rPr>
        <w:t>24</w:t>
      </w:r>
    </w:p>
    <w:p w14:paraId="652CD353" w14:textId="77777777" w:rsidR="003C1AE1" w:rsidRPr="0066458D" w:rsidRDefault="003C1AE1" w:rsidP="003D730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03B41303" w14:textId="77777777" w:rsidR="00254992"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2E4A173C" w14:textId="77777777" w:rsidR="00F73BA5" w:rsidRDefault="00F73BA5">
      <w:pPr>
        <w:rPr>
          <w:rFonts w:ascii="Times New Roman" w:eastAsia="Times New Roman" w:hAnsi="Times New Roman" w:cs="Times New Roman"/>
          <w:b/>
          <w:lang w:eastAsia="fi-FI"/>
        </w:rPr>
      </w:pPr>
      <w:r>
        <w:rPr>
          <w:rFonts w:ascii="Times New Roman" w:eastAsia="Times New Roman" w:hAnsi="Times New Roman" w:cs="Times New Roman"/>
          <w:b/>
          <w:lang w:eastAsia="fi-FI"/>
        </w:rPr>
        <w:br w:type="page"/>
      </w:r>
    </w:p>
    <w:p w14:paraId="6B6A14AA" w14:textId="77777777" w:rsidR="003D7302" w:rsidRPr="00254992"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lang w:eastAsia="fi-FI"/>
        </w:rPr>
        <w:sectPr w:rsidR="003D7302" w:rsidRPr="00254992">
          <w:headerReference w:type="default" r:id="rId9"/>
          <w:pgSz w:w="11906" w:h="16838"/>
          <w:pgMar w:top="1417" w:right="1134" w:bottom="1417" w:left="1134" w:header="708" w:footer="708" w:gutter="0"/>
          <w:cols w:space="708"/>
          <w:docGrid w:linePitch="360"/>
        </w:sectPr>
      </w:pPr>
    </w:p>
    <w:p w14:paraId="5FA79C9E" w14:textId="7B6348C5" w:rsidR="00F73BA5" w:rsidRDefault="00F73BA5" w:rsidP="00F73BA5">
      <w:pPr>
        <w:rPr>
          <w:rFonts w:ascii="Times New Roman" w:hAnsi="Times New Roman" w:cs="Times New Roman"/>
          <w:b/>
        </w:rPr>
      </w:pPr>
      <w:r>
        <w:rPr>
          <w:rFonts w:ascii="Times New Roman" w:hAnsi="Times New Roman" w:cs="Times New Roman"/>
          <w:b/>
        </w:rPr>
        <w:lastRenderedPageBreak/>
        <w:t>YLEISPERU</w:t>
      </w:r>
      <w:r w:rsidR="00123521">
        <w:rPr>
          <w:rFonts w:ascii="Times New Roman" w:hAnsi="Times New Roman" w:cs="Times New Roman"/>
          <w:b/>
        </w:rPr>
        <w:t>S</w:t>
      </w:r>
      <w:r>
        <w:rPr>
          <w:rFonts w:ascii="Times New Roman" w:hAnsi="Times New Roman" w:cs="Times New Roman"/>
          <w:b/>
        </w:rPr>
        <w:t>TELUT</w:t>
      </w:r>
    </w:p>
    <w:p w14:paraId="7F24F8ED" w14:textId="77777777" w:rsidR="004022F8" w:rsidRDefault="004022F8" w:rsidP="00F73BA5">
      <w:pPr>
        <w:rPr>
          <w:rFonts w:ascii="Times New Roman" w:hAnsi="Times New Roman" w:cs="Times New Roman"/>
          <w:b/>
        </w:rPr>
      </w:pPr>
    </w:p>
    <w:p w14:paraId="3C3031BD" w14:textId="77777777" w:rsidR="00FF767C" w:rsidRDefault="00F73BA5" w:rsidP="00F73BA5">
      <w:pPr>
        <w:rPr>
          <w:rFonts w:ascii="Times New Roman" w:hAnsi="Times New Roman" w:cs="Times New Roman"/>
          <w:b/>
        </w:rPr>
      </w:pPr>
      <w:r>
        <w:rPr>
          <w:rFonts w:ascii="Times New Roman" w:hAnsi="Times New Roman" w:cs="Times New Roman"/>
          <w:b/>
        </w:rPr>
        <w:t xml:space="preserve">1 Johdanto </w:t>
      </w:r>
      <w:r w:rsidR="00B01F5E">
        <w:rPr>
          <w:rFonts w:ascii="Times New Roman" w:hAnsi="Times New Roman" w:cs="Times New Roman"/>
          <w:b/>
        </w:rPr>
        <w:t xml:space="preserve"> </w:t>
      </w:r>
    </w:p>
    <w:p w14:paraId="1FF0FF6C" w14:textId="49298DD4" w:rsidR="008D48EA" w:rsidRDefault="008D48EA" w:rsidP="00F73BA5">
      <w:pPr>
        <w:rPr>
          <w:rFonts w:ascii="Times New Roman" w:hAnsi="Times New Roman" w:cs="Times New Roman"/>
        </w:rPr>
      </w:pPr>
      <w:r>
        <w:rPr>
          <w:rFonts w:ascii="Times New Roman" w:hAnsi="Times New Roman" w:cs="Times New Roman"/>
        </w:rPr>
        <w:t>Vuoden 2014 seurakuntavaalien yhteydessä sovellettiin ensimmäistä kertaa nykyistä kirkon vaalijärjestystä (416/2014). Vaikka vaaleja koskevia säännöksiä kehitettiin uudistuksessa vaalilain (714/1998) pohjalta, säännöksissä on otettu huomioon kirkollisten vaalien omia erityispiirteitä. Joiltakin osin täm</w:t>
      </w:r>
      <w:r w:rsidR="00456772">
        <w:rPr>
          <w:rFonts w:ascii="Times New Roman" w:hAnsi="Times New Roman" w:cs="Times New Roman"/>
        </w:rPr>
        <w:t xml:space="preserve">ä on kuitenkin aiheuttanut </w:t>
      </w:r>
      <w:r>
        <w:rPr>
          <w:rFonts w:ascii="Times New Roman" w:hAnsi="Times New Roman" w:cs="Times New Roman"/>
        </w:rPr>
        <w:t xml:space="preserve">säännösten tulkintavaikeuksia.  </w:t>
      </w:r>
    </w:p>
    <w:p w14:paraId="7B838AF4" w14:textId="5AB3B368" w:rsidR="00E60B51" w:rsidRDefault="00DD4DFF" w:rsidP="00F73BA5">
      <w:pPr>
        <w:rPr>
          <w:rFonts w:ascii="Times New Roman" w:hAnsi="Times New Roman" w:cs="Times New Roman"/>
        </w:rPr>
      </w:pPr>
      <w:r>
        <w:rPr>
          <w:rFonts w:ascii="Times New Roman" w:hAnsi="Times New Roman" w:cs="Times New Roman"/>
        </w:rPr>
        <w:t>Kirkollis</w:t>
      </w:r>
      <w:r w:rsidR="00867A2A">
        <w:rPr>
          <w:rFonts w:ascii="Times New Roman" w:hAnsi="Times New Roman" w:cs="Times New Roman"/>
        </w:rPr>
        <w:t xml:space="preserve">kokouksen lakivaliokunnan </w:t>
      </w:r>
      <w:r w:rsidR="00456772">
        <w:rPr>
          <w:rFonts w:ascii="Times New Roman" w:hAnsi="Times New Roman" w:cs="Times New Roman"/>
        </w:rPr>
        <w:t xml:space="preserve">mietinnössään 3/2013 </w:t>
      </w:r>
      <w:r w:rsidR="00867A2A">
        <w:rPr>
          <w:rFonts w:ascii="Times New Roman" w:hAnsi="Times New Roman" w:cs="Times New Roman"/>
        </w:rPr>
        <w:t>korkeimman hallinto-oikeuden tekemän päätöksen pohjalta ottama kanta vaalilauta</w:t>
      </w:r>
      <w:r w:rsidR="00966F92">
        <w:rPr>
          <w:rFonts w:ascii="Times New Roman" w:hAnsi="Times New Roman" w:cs="Times New Roman"/>
        </w:rPr>
        <w:t>kunnan jäsenen esteellisyyteen ei saanut tukea kirkon vaa</w:t>
      </w:r>
      <w:r w:rsidR="00561338">
        <w:rPr>
          <w:rFonts w:ascii="Times New Roman" w:hAnsi="Times New Roman" w:cs="Times New Roman"/>
        </w:rPr>
        <w:t xml:space="preserve">lisäännöksistä ja poikkesi </w:t>
      </w:r>
      <w:r w:rsidR="00966F92">
        <w:rPr>
          <w:rFonts w:ascii="Times New Roman" w:hAnsi="Times New Roman" w:cs="Times New Roman"/>
        </w:rPr>
        <w:t>kor</w:t>
      </w:r>
      <w:r w:rsidR="00254369">
        <w:rPr>
          <w:rFonts w:ascii="Times New Roman" w:hAnsi="Times New Roman" w:cs="Times New Roman"/>
        </w:rPr>
        <w:t>keimman hallinto-oikeuden kesä</w:t>
      </w:r>
      <w:r w:rsidR="00966F92">
        <w:rPr>
          <w:rFonts w:ascii="Times New Roman" w:hAnsi="Times New Roman" w:cs="Times New Roman"/>
        </w:rPr>
        <w:t xml:space="preserve">kuussa </w:t>
      </w:r>
      <w:r w:rsidR="00254369">
        <w:rPr>
          <w:rFonts w:ascii="Times New Roman" w:hAnsi="Times New Roman" w:cs="Times New Roman"/>
        </w:rPr>
        <w:t xml:space="preserve">2013 </w:t>
      </w:r>
      <w:r w:rsidR="00966F92">
        <w:rPr>
          <w:rFonts w:ascii="Times New Roman" w:hAnsi="Times New Roman" w:cs="Times New Roman"/>
        </w:rPr>
        <w:t>tekemästä niin ikään vaalilautakunnan jäsenen esteellisyyttä koskevasta päätöksestä. Tästä syystä Kirkkohallituksen yleiskirjeessä 3/2014 jouduttiin selkeyttämään tulkintaa vaalilautak</w:t>
      </w:r>
      <w:r w:rsidR="00561338">
        <w:rPr>
          <w:rFonts w:ascii="Times New Roman" w:hAnsi="Times New Roman" w:cs="Times New Roman"/>
        </w:rPr>
        <w:t xml:space="preserve">unnan jäsenen esteellisyydestä lakivaliokunnan kannasta poiketen. </w:t>
      </w:r>
      <w:r w:rsidR="00254369">
        <w:rPr>
          <w:rFonts w:ascii="Times New Roman" w:hAnsi="Times New Roman" w:cs="Times New Roman"/>
        </w:rPr>
        <w:t xml:space="preserve">Sittemmin myös vaalilain säännöksiä vaalilautakuntien jäsenten esteellisyydestä on selkeytetty (HE 16/2016 vp). </w:t>
      </w:r>
    </w:p>
    <w:p w14:paraId="376844EB" w14:textId="2637C87B" w:rsidR="00C32B15" w:rsidRDefault="00BE7F7D" w:rsidP="00C32B15">
      <w:pPr>
        <w:rPr>
          <w:rFonts w:ascii="Times New Roman" w:hAnsi="Times New Roman" w:cs="Times New Roman"/>
        </w:rPr>
      </w:pPr>
      <w:r>
        <w:rPr>
          <w:rFonts w:ascii="Times New Roman" w:hAnsi="Times New Roman" w:cs="Times New Roman"/>
        </w:rPr>
        <w:t xml:space="preserve">Kirkolliskokous on käsitellessään </w:t>
      </w:r>
      <w:r w:rsidR="002011F1">
        <w:rPr>
          <w:rFonts w:ascii="Times New Roman" w:hAnsi="Times New Roman" w:cs="Times New Roman"/>
        </w:rPr>
        <w:t>edustaja-aloitetta 1/2016 seurakuntavaalikäytäntöjen kehittämisestä ja hiippakuntavaltuustoesity</w:t>
      </w:r>
      <w:r w:rsidR="00D54859">
        <w:rPr>
          <w:rFonts w:ascii="Times New Roman" w:hAnsi="Times New Roman" w:cs="Times New Roman"/>
        </w:rPr>
        <w:t>k</w:t>
      </w:r>
      <w:r w:rsidR="002011F1">
        <w:rPr>
          <w:rFonts w:ascii="Times New Roman" w:hAnsi="Times New Roman" w:cs="Times New Roman"/>
        </w:rPr>
        <w:t>s</w:t>
      </w:r>
      <w:r w:rsidR="00D54859">
        <w:rPr>
          <w:rFonts w:ascii="Times New Roman" w:hAnsi="Times New Roman" w:cs="Times New Roman"/>
        </w:rPr>
        <w:t>iä 2/2016 ja</w:t>
      </w:r>
      <w:r w:rsidR="002011F1">
        <w:rPr>
          <w:rFonts w:ascii="Times New Roman" w:hAnsi="Times New Roman" w:cs="Times New Roman"/>
        </w:rPr>
        <w:t xml:space="preserve"> 3/2016 seurakuntavaalien ajankohdan siirtämisestä ja sähköisestä äänioikeutettujen luettelosta antanut kirkkohallitukselle toimeksiannon muuttaa vaalisäännöksiä siten, että seurakuntavaalien vaalipäivä tulee siirtää vaalivuoden marraskuun kolmanneksi sunnuntaiksi. </w:t>
      </w:r>
      <w:r w:rsidR="00B94972">
        <w:rPr>
          <w:rFonts w:ascii="Times New Roman" w:hAnsi="Times New Roman" w:cs="Times New Roman"/>
        </w:rPr>
        <w:t>Samoin se on päättänyt lähettää kyseise</w:t>
      </w:r>
      <w:r w:rsidR="00D54859">
        <w:rPr>
          <w:rFonts w:ascii="Times New Roman" w:hAnsi="Times New Roman" w:cs="Times New Roman"/>
        </w:rPr>
        <w:t>n</w:t>
      </w:r>
      <w:r w:rsidR="00B94972">
        <w:rPr>
          <w:rFonts w:ascii="Times New Roman" w:hAnsi="Times New Roman" w:cs="Times New Roman"/>
        </w:rPr>
        <w:t xml:space="preserve"> edustaja-aloitteen ja hiippakuntavaltuustoesitykse</w:t>
      </w:r>
      <w:r w:rsidR="00D54859">
        <w:rPr>
          <w:rFonts w:ascii="Times New Roman" w:hAnsi="Times New Roman" w:cs="Times New Roman"/>
        </w:rPr>
        <w:t>t</w:t>
      </w:r>
      <w:r w:rsidR="00B94972">
        <w:rPr>
          <w:rFonts w:ascii="Times New Roman" w:hAnsi="Times New Roman" w:cs="Times New Roman"/>
        </w:rPr>
        <w:t xml:space="preserve"> kirkkohallitukselle valmisteltavaksi. </w:t>
      </w:r>
      <w:r w:rsidR="00C32B15">
        <w:rPr>
          <w:rFonts w:ascii="Times New Roman" w:hAnsi="Times New Roman" w:cs="Times New Roman"/>
        </w:rPr>
        <w:t xml:space="preserve">Lisäksi vuonna 2014 pidettyjen seurakuntavaalien jälkeen seurakuntien vaalilautakunnista annettiin palautetta vaalisäännösten kehittämiseksi. Saadun palautteen perusteella vaalisäännöksissä on joitain tarkistamistarpeita.  </w:t>
      </w:r>
    </w:p>
    <w:p w14:paraId="3E092CA1" w14:textId="5A398A27" w:rsidR="00BE7F7D" w:rsidRDefault="00C32B15" w:rsidP="00F73BA5">
      <w:pPr>
        <w:rPr>
          <w:rFonts w:ascii="Times New Roman" w:hAnsi="Times New Roman" w:cs="Times New Roman"/>
        </w:rPr>
      </w:pPr>
      <w:r>
        <w:rPr>
          <w:rFonts w:ascii="Times New Roman" w:hAnsi="Times New Roman" w:cs="Times New Roman"/>
        </w:rPr>
        <w:t>Sähköistä äänioikeusrekisteriä koskeva valmistelu</w:t>
      </w:r>
      <w:r w:rsidR="009F4983">
        <w:rPr>
          <w:rFonts w:ascii="Times New Roman" w:hAnsi="Times New Roman" w:cs="Times New Roman"/>
        </w:rPr>
        <w:t xml:space="preserve"> tehdään erikseen</w:t>
      </w:r>
      <w:r>
        <w:rPr>
          <w:rFonts w:ascii="Times New Roman" w:hAnsi="Times New Roman" w:cs="Times New Roman"/>
        </w:rPr>
        <w:t xml:space="preserve">. </w:t>
      </w:r>
    </w:p>
    <w:p w14:paraId="378AFFB4" w14:textId="77777777" w:rsidR="009F4983" w:rsidRDefault="009F4983" w:rsidP="00F73BA5">
      <w:pPr>
        <w:rPr>
          <w:rFonts w:ascii="Times New Roman" w:hAnsi="Times New Roman" w:cs="Times New Roman"/>
          <w:b/>
        </w:rPr>
      </w:pPr>
    </w:p>
    <w:p w14:paraId="36CFD2DB" w14:textId="64F256C1" w:rsidR="00406B9A" w:rsidRPr="00406B9A" w:rsidRDefault="00406B9A" w:rsidP="00F73BA5">
      <w:pPr>
        <w:rPr>
          <w:rFonts w:ascii="Times New Roman" w:hAnsi="Times New Roman" w:cs="Times New Roman"/>
          <w:b/>
        </w:rPr>
      </w:pPr>
      <w:r w:rsidRPr="00406B9A">
        <w:rPr>
          <w:rFonts w:ascii="Times New Roman" w:hAnsi="Times New Roman" w:cs="Times New Roman"/>
          <w:b/>
        </w:rPr>
        <w:t xml:space="preserve">2 Nykytila </w:t>
      </w:r>
    </w:p>
    <w:p w14:paraId="5DD8E5BC" w14:textId="3FF714D0" w:rsidR="00406B9A" w:rsidRDefault="00406B9A" w:rsidP="00F73BA5">
      <w:pPr>
        <w:rPr>
          <w:rFonts w:ascii="Times New Roman" w:hAnsi="Times New Roman" w:cs="Times New Roman"/>
          <w:b/>
        </w:rPr>
      </w:pPr>
      <w:r w:rsidRPr="00406B9A">
        <w:rPr>
          <w:rFonts w:ascii="Times New Roman" w:hAnsi="Times New Roman" w:cs="Times New Roman"/>
          <w:b/>
        </w:rPr>
        <w:t xml:space="preserve">2.1 Lainsäädäntö ja käytäntö </w:t>
      </w:r>
    </w:p>
    <w:p w14:paraId="7D815043" w14:textId="63037426" w:rsidR="009B1A13" w:rsidRPr="009B1A13" w:rsidRDefault="009B1A13" w:rsidP="00F73BA5">
      <w:pPr>
        <w:rPr>
          <w:rFonts w:ascii="Times New Roman" w:hAnsi="Times New Roman" w:cs="Times New Roman"/>
        </w:rPr>
      </w:pPr>
      <w:r>
        <w:rPr>
          <w:rFonts w:ascii="Times New Roman" w:hAnsi="Times New Roman" w:cs="Times New Roman"/>
        </w:rPr>
        <w:t xml:space="preserve">Kirkollisista vaaleista sekä vaalien toimittamisesta säädetään kirkkolain (1054/1993) lisäksi kirkon vaalijärjestyksessä. </w:t>
      </w:r>
    </w:p>
    <w:p w14:paraId="50609F46" w14:textId="2F4F9142" w:rsidR="00235D5A" w:rsidRDefault="00235D5A" w:rsidP="00F73BA5">
      <w:pPr>
        <w:rPr>
          <w:rFonts w:ascii="Times New Roman" w:hAnsi="Times New Roman" w:cs="Times New Roman"/>
          <w:i/>
        </w:rPr>
      </w:pPr>
      <w:r>
        <w:rPr>
          <w:rFonts w:ascii="Times New Roman" w:hAnsi="Times New Roman" w:cs="Times New Roman"/>
          <w:i/>
        </w:rPr>
        <w:t>Seurakuntavaalien ja ennakkoäänestyksen ajankohta sekä ennakkoäänestyspaikoista päättäminen</w:t>
      </w:r>
    </w:p>
    <w:p w14:paraId="7E9B8517" w14:textId="737AD8EF" w:rsidR="00235D5A" w:rsidRDefault="00B83EDF" w:rsidP="00F73BA5">
      <w:pPr>
        <w:rPr>
          <w:rFonts w:ascii="Times New Roman" w:hAnsi="Times New Roman" w:cs="Times New Roman"/>
        </w:rPr>
      </w:pPr>
      <w:r>
        <w:rPr>
          <w:rFonts w:ascii="Times New Roman" w:hAnsi="Times New Roman" w:cs="Times New Roman"/>
        </w:rPr>
        <w:t>S</w:t>
      </w:r>
      <w:r w:rsidR="00CB2153">
        <w:rPr>
          <w:rFonts w:ascii="Times New Roman" w:hAnsi="Times New Roman" w:cs="Times New Roman"/>
        </w:rPr>
        <w:t xml:space="preserve">eurakunnan kirkkovaltuuston tai seurakuntayhtymissä yhteisen kirkkovaltuuston ja seurakuntaneuvoston jäsenet valitaan välittömillä, salaisilla ja suhteellisilla seurakuntavaaleilla, </w:t>
      </w:r>
      <w:r w:rsidR="005C06FB">
        <w:rPr>
          <w:rFonts w:ascii="Times New Roman" w:hAnsi="Times New Roman" w:cs="Times New Roman"/>
        </w:rPr>
        <w:t xml:space="preserve">joissa äänioikeutetuilla on yhtäläinen äänioikeus ja </w:t>
      </w:r>
      <w:r w:rsidR="00CB2153">
        <w:rPr>
          <w:rFonts w:ascii="Times New Roman" w:hAnsi="Times New Roman" w:cs="Times New Roman"/>
        </w:rPr>
        <w:t xml:space="preserve">jotka </w:t>
      </w:r>
      <w:r w:rsidR="0007540A">
        <w:rPr>
          <w:rFonts w:ascii="Times New Roman" w:hAnsi="Times New Roman" w:cs="Times New Roman"/>
        </w:rPr>
        <w:t>toimitetaan joka neljäs vuosi samanaikaisesti</w:t>
      </w:r>
      <w:r>
        <w:rPr>
          <w:rFonts w:ascii="Times New Roman" w:hAnsi="Times New Roman" w:cs="Times New Roman"/>
        </w:rPr>
        <w:t xml:space="preserve"> kaikissa seurakunnissa. S</w:t>
      </w:r>
      <w:r w:rsidR="0007540A">
        <w:rPr>
          <w:rFonts w:ascii="Times New Roman" w:hAnsi="Times New Roman" w:cs="Times New Roman"/>
        </w:rPr>
        <w:t xml:space="preserve">eurakuntavaalit aloitetaan vaalivuonna marraskuun toisena sunnuntaina jumalanpalveluksen jälkeen, kuitenkin viimeistään kello 11, ja päätetään samana päivänä kello 20.  </w:t>
      </w:r>
    </w:p>
    <w:p w14:paraId="2E3C52DA" w14:textId="59AFEDEE" w:rsidR="000F48EB" w:rsidRDefault="000F48EB" w:rsidP="00F73BA5">
      <w:pPr>
        <w:rPr>
          <w:rFonts w:ascii="Times New Roman" w:hAnsi="Times New Roman" w:cs="Times New Roman"/>
        </w:rPr>
      </w:pPr>
      <w:r>
        <w:rPr>
          <w:rFonts w:ascii="Times New Roman" w:hAnsi="Times New Roman" w:cs="Times New Roman"/>
        </w:rPr>
        <w:t>Jos kesken vaalikauden tapahtuu sellainen seurakuntajaotuksen muutos, ettei uusia toimielimiä v</w:t>
      </w:r>
      <w:r w:rsidR="00B83EDF">
        <w:rPr>
          <w:rFonts w:ascii="Times New Roman" w:hAnsi="Times New Roman" w:cs="Times New Roman"/>
        </w:rPr>
        <w:t>oida muodostaa edellisen vaali</w:t>
      </w:r>
      <w:r>
        <w:rPr>
          <w:rFonts w:ascii="Times New Roman" w:hAnsi="Times New Roman" w:cs="Times New Roman"/>
        </w:rPr>
        <w:t xml:space="preserve">n tuloksen perusteella, taikka jos </w:t>
      </w:r>
      <w:r w:rsidR="00B83EDF">
        <w:rPr>
          <w:rFonts w:ascii="Times New Roman" w:hAnsi="Times New Roman" w:cs="Times New Roman"/>
        </w:rPr>
        <w:t xml:space="preserve">vaaleilla valitun </w:t>
      </w:r>
      <w:r>
        <w:rPr>
          <w:rFonts w:ascii="Times New Roman" w:hAnsi="Times New Roman" w:cs="Times New Roman"/>
        </w:rPr>
        <w:t xml:space="preserve">toimielimen jäsenten määrä laskee alle säädetyn rajan, joudutaan toimittamaan poikkeukselliset seurakuntavaalit, jonka ajankohdan tuomiokapituli määrää. </w:t>
      </w:r>
    </w:p>
    <w:p w14:paraId="6673A737" w14:textId="4D47AB76" w:rsidR="00883ADD" w:rsidRDefault="00883ADD" w:rsidP="00F73BA5">
      <w:pPr>
        <w:rPr>
          <w:rFonts w:ascii="Times New Roman" w:hAnsi="Times New Roman" w:cs="Times New Roman"/>
        </w:rPr>
      </w:pPr>
      <w:r>
        <w:rPr>
          <w:rFonts w:ascii="Times New Roman" w:hAnsi="Times New Roman" w:cs="Times New Roman"/>
        </w:rPr>
        <w:t xml:space="preserve">Ennakkoäänestys seurakuntavaaleissa aloitetaan lokakuun viimeistä sunnuntaita seuraavana maanantaina ja se jatkuu saman viikon perjantaihin. Äänestys tapahtuu kirkkoherranvirastossa tai seurakunnan toimistossa joka päivä kello 9–18 sekä muissa paikoissa vaalilautakunnan määrääminä aikoina. Äänioikeutettu voi käydä äänestämässä ennakkoon minkä tahansa seurakunnan ennakkoäänestyspaikassa. Sen sijaan poikkeuksellisissa seurakuntavaaleissa voidaan äänestää ennakolta vain tämän seurakunnan ennakkoäänestyspaikassa. </w:t>
      </w:r>
    </w:p>
    <w:p w14:paraId="60158BDE" w14:textId="69D68A0B" w:rsidR="008653DC" w:rsidRPr="00235D5A" w:rsidRDefault="008653DC" w:rsidP="00F73BA5">
      <w:pPr>
        <w:rPr>
          <w:rFonts w:ascii="Times New Roman" w:hAnsi="Times New Roman" w:cs="Times New Roman"/>
        </w:rPr>
      </w:pPr>
      <w:r w:rsidRPr="00800300">
        <w:rPr>
          <w:rFonts w:ascii="Times New Roman" w:hAnsi="Times New Roman" w:cs="Times New Roman"/>
        </w:rPr>
        <w:lastRenderedPageBreak/>
        <w:t xml:space="preserve">Käytännössä </w:t>
      </w:r>
      <w:r w:rsidR="00FA5ACA" w:rsidRPr="00800300">
        <w:rPr>
          <w:rFonts w:ascii="Times New Roman" w:hAnsi="Times New Roman" w:cs="Times New Roman"/>
        </w:rPr>
        <w:t xml:space="preserve">yhä enenevä määrä äänioikeutetuista käyttää seurakuntavaaleissa äänioikeuttaan ennakkoäänestyspäivinä. </w:t>
      </w:r>
      <w:r w:rsidR="00800300" w:rsidRPr="00800300">
        <w:rPr>
          <w:rFonts w:ascii="Times New Roman" w:hAnsi="Times New Roman" w:cs="Times New Roman"/>
        </w:rPr>
        <w:t xml:space="preserve">Vuoden 2010 vaaleissa ennakkoon äänesti 54,5 % ja vuoden 2014 vaaleissa 59,9 % kaikista äänestäneistä. </w:t>
      </w:r>
    </w:p>
    <w:p w14:paraId="23F3CFDB" w14:textId="25CB2D74" w:rsidR="00B94972" w:rsidRDefault="00283DF5" w:rsidP="00F73BA5">
      <w:pPr>
        <w:rPr>
          <w:rFonts w:ascii="Times New Roman" w:hAnsi="Times New Roman" w:cs="Times New Roman"/>
          <w:i/>
        </w:rPr>
      </w:pPr>
      <w:r>
        <w:rPr>
          <w:rFonts w:ascii="Times New Roman" w:hAnsi="Times New Roman" w:cs="Times New Roman"/>
          <w:i/>
        </w:rPr>
        <w:t>Vaalilautakunnan jäsenen esteellisyys</w:t>
      </w:r>
    </w:p>
    <w:p w14:paraId="67C754FB" w14:textId="2C33923C" w:rsidR="00177F06" w:rsidRDefault="00177F06" w:rsidP="00F73BA5">
      <w:pPr>
        <w:rPr>
          <w:rFonts w:ascii="Times New Roman" w:hAnsi="Times New Roman" w:cs="Times New Roman"/>
        </w:rPr>
      </w:pPr>
      <w:r>
        <w:rPr>
          <w:rFonts w:ascii="Times New Roman" w:hAnsi="Times New Roman" w:cs="Times New Roman"/>
        </w:rPr>
        <w:t>Vaalilautakunnan jäsenen esteellisyydestä ei kirkkolaissa tai kirkon vaalijärjestyksessä ole erillistä säännöstä vaan vaalilautakunnan jäseneen sovelletaan yleisiä esteellisyyttä koskevia</w:t>
      </w:r>
      <w:r w:rsidR="009B1A13">
        <w:rPr>
          <w:rFonts w:ascii="Times New Roman" w:hAnsi="Times New Roman" w:cs="Times New Roman"/>
        </w:rPr>
        <w:t xml:space="preserve"> säännöksiä eli kirkkolain </w:t>
      </w:r>
      <w:r>
        <w:rPr>
          <w:rFonts w:ascii="Times New Roman" w:hAnsi="Times New Roman" w:cs="Times New Roman"/>
        </w:rPr>
        <w:t>7 luvun 5 §:n ja 25 luvun 5</w:t>
      </w:r>
      <w:r w:rsidR="009435FE">
        <w:rPr>
          <w:rFonts w:ascii="Times New Roman" w:hAnsi="Times New Roman" w:cs="Times New Roman"/>
        </w:rPr>
        <w:t xml:space="preserve"> §:n mukaisesti hallintolain (434/2003</w:t>
      </w:r>
      <w:r>
        <w:rPr>
          <w:rFonts w:ascii="Times New Roman" w:hAnsi="Times New Roman" w:cs="Times New Roman"/>
        </w:rPr>
        <w:t xml:space="preserve">) 28 </w:t>
      </w:r>
      <w:proofErr w:type="gramStart"/>
      <w:r>
        <w:rPr>
          <w:rFonts w:ascii="Times New Roman" w:hAnsi="Times New Roman" w:cs="Times New Roman"/>
        </w:rPr>
        <w:t>§:</w:t>
      </w:r>
      <w:proofErr w:type="spellStart"/>
      <w:r>
        <w:rPr>
          <w:rFonts w:ascii="Times New Roman" w:hAnsi="Times New Roman" w:cs="Times New Roman"/>
        </w:rPr>
        <w:t>ää</w:t>
      </w:r>
      <w:proofErr w:type="spellEnd"/>
      <w:proofErr w:type="gramEnd"/>
      <w:r>
        <w:rPr>
          <w:rFonts w:ascii="Times New Roman" w:hAnsi="Times New Roman" w:cs="Times New Roman"/>
        </w:rPr>
        <w:t xml:space="preserve">.  Siten on tulkittu, että vaalilautakunnan jäsen on esteellinen ottamaan osaa sellaisen päätöksen tekemiseen vaalilautakunnassa, joka koskee häntä itseään tai hänen läheistään tai muutoin muodostaa hallintolain 28 §:ssä säädetyn esteellisyyden. </w:t>
      </w:r>
      <w:r w:rsidR="00FE5B18">
        <w:rPr>
          <w:rFonts w:ascii="Times New Roman" w:hAnsi="Times New Roman" w:cs="Times New Roman"/>
        </w:rPr>
        <w:t xml:space="preserve">Siten jos vaalilautakunnan jäsen tai hänen läheisensä on ehdokkaana vaaleissa, hän ei voi osallistua äänestyslippujen hylkäämistä koskevaan päätöksentekoon eikä vaalin tuloksen määräämiseen taikka vaalin tuloksen vahvistamiseen. </w:t>
      </w:r>
      <w:r w:rsidR="00800300">
        <w:rPr>
          <w:rFonts w:ascii="Times New Roman" w:hAnsi="Times New Roman" w:cs="Times New Roman"/>
        </w:rPr>
        <w:t xml:space="preserve">Lisäksi </w:t>
      </w:r>
      <w:r w:rsidR="00B4228B">
        <w:rPr>
          <w:rFonts w:ascii="Times New Roman" w:hAnsi="Times New Roman" w:cs="Times New Roman"/>
        </w:rPr>
        <w:t>kirkon vaalijärjestyks</w:t>
      </w:r>
      <w:r w:rsidR="006F2040">
        <w:rPr>
          <w:rFonts w:ascii="Times New Roman" w:hAnsi="Times New Roman" w:cs="Times New Roman"/>
        </w:rPr>
        <w:t>e</w:t>
      </w:r>
      <w:r w:rsidR="00B4228B">
        <w:rPr>
          <w:rFonts w:ascii="Times New Roman" w:hAnsi="Times New Roman" w:cs="Times New Roman"/>
        </w:rPr>
        <w:t xml:space="preserve">ssä on </w:t>
      </w:r>
      <w:r w:rsidR="00441053" w:rsidRPr="00441053">
        <w:rPr>
          <w:rFonts w:ascii="Times New Roman" w:hAnsi="Times New Roman" w:cs="Times New Roman"/>
        </w:rPr>
        <w:t>säädetty</w:t>
      </w:r>
      <w:r w:rsidR="00B4228B">
        <w:rPr>
          <w:rFonts w:ascii="Times New Roman" w:hAnsi="Times New Roman" w:cs="Times New Roman"/>
        </w:rPr>
        <w:t xml:space="preserve"> siitä</w:t>
      </w:r>
      <w:r w:rsidR="00441053" w:rsidRPr="00441053">
        <w:rPr>
          <w:rFonts w:ascii="Times New Roman" w:hAnsi="Times New Roman" w:cs="Times New Roman"/>
        </w:rPr>
        <w:t>, ettei vaaliavustajana voi toimia vaalissa ehdokkaana oleva henkilö.</w:t>
      </w:r>
    </w:p>
    <w:p w14:paraId="0CE1FBED" w14:textId="5858D0C5" w:rsidR="00FE5B18" w:rsidRPr="00FE5B18" w:rsidRDefault="00FE5B18" w:rsidP="00FE5B18">
      <w:pPr>
        <w:rPr>
          <w:rFonts w:ascii="Times New Roman" w:hAnsi="Times New Roman" w:cs="Times New Roman"/>
        </w:rPr>
      </w:pPr>
      <w:r>
        <w:rPr>
          <w:rFonts w:ascii="Times New Roman" w:hAnsi="Times New Roman" w:cs="Times New Roman"/>
        </w:rPr>
        <w:t>Vuoden 2014 seurakuntavaalien yhteydessä vaalila</w:t>
      </w:r>
      <w:r w:rsidR="00F209ED">
        <w:rPr>
          <w:rFonts w:ascii="Times New Roman" w:hAnsi="Times New Roman" w:cs="Times New Roman"/>
        </w:rPr>
        <w:t xml:space="preserve">utakunnan jäsenen esteellisyydestä ilmeni eri tulkintoja. </w:t>
      </w:r>
      <w:r>
        <w:rPr>
          <w:rFonts w:ascii="Times New Roman" w:hAnsi="Times New Roman" w:cs="Times New Roman"/>
        </w:rPr>
        <w:t xml:space="preserve"> </w:t>
      </w:r>
      <w:r w:rsidRPr="00FE5B18">
        <w:rPr>
          <w:rFonts w:ascii="Times New Roman" w:hAnsi="Times New Roman" w:cs="Times New Roman"/>
        </w:rPr>
        <w:t>Korkeimman hallinto-oikeuden antaman keskusvaalilautakunnan jäsenen esteellisyyttä koskevan ratkaisun (</w:t>
      </w:r>
      <w:proofErr w:type="gramStart"/>
      <w:r w:rsidRPr="00FE5B18">
        <w:rPr>
          <w:rFonts w:ascii="Times New Roman" w:hAnsi="Times New Roman" w:cs="Times New Roman"/>
        </w:rPr>
        <w:t>KHO:2013:112</w:t>
      </w:r>
      <w:proofErr w:type="gramEnd"/>
      <w:r w:rsidRPr="00FE5B18">
        <w:rPr>
          <w:rFonts w:ascii="Times New Roman" w:hAnsi="Times New Roman" w:cs="Times New Roman"/>
        </w:rPr>
        <w:t xml:space="preserve">) mukaan yleisissä vaaleissa keskusvaalilautakunnan jäsenenä ei voi olla ehdokas eikä tämän hallintolain 28 §:n 2 momentissa määritelty läheinen. Vaasan hallinto-oikeuden antaman (25.3.2013 13/0130/3) ja korkeimman hallinto-oikeuden pysyttämän (KHO 20.6.2013 </w:t>
      </w:r>
      <w:proofErr w:type="spellStart"/>
      <w:r w:rsidRPr="00FE5B18">
        <w:rPr>
          <w:rFonts w:ascii="Times New Roman" w:hAnsi="Times New Roman" w:cs="Times New Roman"/>
        </w:rPr>
        <w:t>taltionro</w:t>
      </w:r>
      <w:proofErr w:type="spellEnd"/>
      <w:r w:rsidRPr="00FE5B18">
        <w:rPr>
          <w:rFonts w:ascii="Times New Roman" w:hAnsi="Times New Roman" w:cs="Times New Roman"/>
        </w:rPr>
        <w:t xml:space="preserve"> 2104) vaalilautakunnan jäsenen esteellisyyttä koskevan ratkaisun mukaan kunnallisvaaleissa ehdokkaana oleminen ei lähtökohtaisesti muodosta esteellisyysperustetta toimia vaalilautakunnan jäsenenä.</w:t>
      </w:r>
    </w:p>
    <w:p w14:paraId="5F98A8EF" w14:textId="5615222B" w:rsidR="00FE5B18" w:rsidRDefault="00F209ED" w:rsidP="00FE5B18">
      <w:pPr>
        <w:rPr>
          <w:rFonts w:ascii="Times New Roman" w:hAnsi="Times New Roman" w:cs="Times New Roman"/>
        </w:rPr>
      </w:pPr>
      <w:r>
        <w:rPr>
          <w:rFonts w:ascii="Times New Roman" w:hAnsi="Times New Roman" w:cs="Times New Roman"/>
        </w:rPr>
        <w:t>Kirkolliskokous</w:t>
      </w:r>
      <w:r w:rsidR="00D54859">
        <w:rPr>
          <w:rFonts w:ascii="Times New Roman" w:hAnsi="Times New Roman" w:cs="Times New Roman"/>
        </w:rPr>
        <w:t xml:space="preserve"> on linjannut</w:t>
      </w:r>
      <w:r>
        <w:rPr>
          <w:rFonts w:ascii="Times New Roman" w:hAnsi="Times New Roman" w:cs="Times New Roman"/>
        </w:rPr>
        <w:t xml:space="preserve"> </w:t>
      </w:r>
      <w:r w:rsidR="00FE5B18" w:rsidRPr="00FE5B18">
        <w:rPr>
          <w:rFonts w:ascii="Times New Roman" w:hAnsi="Times New Roman" w:cs="Times New Roman"/>
        </w:rPr>
        <w:t>lakivaliokun</w:t>
      </w:r>
      <w:r>
        <w:rPr>
          <w:rFonts w:ascii="Times New Roman" w:hAnsi="Times New Roman" w:cs="Times New Roman"/>
        </w:rPr>
        <w:t>nan näkemyksen mukaisesti</w:t>
      </w:r>
      <w:r w:rsidR="00D54859">
        <w:rPr>
          <w:rFonts w:ascii="Times New Roman" w:hAnsi="Times New Roman" w:cs="Times New Roman"/>
        </w:rPr>
        <w:t>, että</w:t>
      </w:r>
      <w:r>
        <w:rPr>
          <w:rFonts w:ascii="Times New Roman" w:hAnsi="Times New Roman" w:cs="Times New Roman"/>
        </w:rPr>
        <w:t xml:space="preserve"> </w:t>
      </w:r>
      <w:r w:rsidR="00FE5B18" w:rsidRPr="00FE5B18">
        <w:rPr>
          <w:rFonts w:ascii="Times New Roman" w:hAnsi="Times New Roman" w:cs="Times New Roman"/>
        </w:rPr>
        <w:t xml:space="preserve">kirkollisissa vaaleissa esteellisyyskysymyksiin </w:t>
      </w:r>
      <w:r>
        <w:rPr>
          <w:rFonts w:ascii="Times New Roman" w:hAnsi="Times New Roman" w:cs="Times New Roman"/>
        </w:rPr>
        <w:t xml:space="preserve">tulee suhtautua </w:t>
      </w:r>
      <w:r w:rsidR="00FE5B18" w:rsidRPr="00FE5B18">
        <w:rPr>
          <w:rFonts w:ascii="Times New Roman" w:hAnsi="Times New Roman" w:cs="Times New Roman"/>
        </w:rPr>
        <w:t>samalla tavalla kuin yleisissä vaaleissa, minkä vuoksi kirkollisissa vaaleissa vaalilautakunnan jäsenen esteellisyyttä on arvioitava samoin kuin yleisten vaalien keskusvaalilautakunnan jäsenten esteellisyyttä.</w:t>
      </w:r>
      <w:r>
        <w:rPr>
          <w:rFonts w:ascii="Times New Roman" w:hAnsi="Times New Roman" w:cs="Times New Roman"/>
        </w:rPr>
        <w:t xml:space="preserve"> </w:t>
      </w:r>
      <w:r w:rsidRPr="00F209ED">
        <w:rPr>
          <w:rFonts w:ascii="Times New Roman" w:hAnsi="Times New Roman" w:cs="Times New Roman"/>
        </w:rPr>
        <w:t xml:space="preserve">Seurakuntavaaleissa vaalilautakunta hoitaa </w:t>
      </w:r>
      <w:r w:rsidR="00685C74">
        <w:rPr>
          <w:rFonts w:ascii="Times New Roman" w:hAnsi="Times New Roman" w:cs="Times New Roman"/>
        </w:rPr>
        <w:t xml:space="preserve">kuitenkin </w:t>
      </w:r>
      <w:r w:rsidRPr="00F209ED">
        <w:rPr>
          <w:rFonts w:ascii="Times New Roman" w:hAnsi="Times New Roman" w:cs="Times New Roman"/>
        </w:rPr>
        <w:t xml:space="preserve">sekä kuntien </w:t>
      </w:r>
      <w:proofErr w:type="gramStart"/>
      <w:r w:rsidRPr="00F209ED">
        <w:rPr>
          <w:rFonts w:ascii="Times New Roman" w:hAnsi="Times New Roman" w:cs="Times New Roman"/>
        </w:rPr>
        <w:t>vaalilautakunnan</w:t>
      </w:r>
      <w:proofErr w:type="gramEnd"/>
      <w:r w:rsidRPr="00F209ED">
        <w:rPr>
          <w:rFonts w:ascii="Times New Roman" w:hAnsi="Times New Roman" w:cs="Times New Roman"/>
        </w:rPr>
        <w:t xml:space="preserve"> että keskusvaalilautakunnan tehtäviä.</w:t>
      </w:r>
      <w:r>
        <w:rPr>
          <w:rFonts w:ascii="Times New Roman" w:hAnsi="Times New Roman" w:cs="Times New Roman"/>
        </w:rPr>
        <w:t xml:space="preserve"> Kun kirkkolaissa toisin kuin vaalilaissa ei erityistä säännöstä vaalilautakunnan jäsenen esteellisyydestä ole, on katsottu, </w:t>
      </w:r>
      <w:r w:rsidRPr="00F209ED">
        <w:rPr>
          <w:rFonts w:ascii="Times New Roman" w:hAnsi="Times New Roman" w:cs="Times New Roman"/>
        </w:rPr>
        <w:t xml:space="preserve">että vaalissa ehdokkaana oleva tai hänen läheisensä voi toimia vaalilautakunnan jäsenenä, mutta on </w:t>
      </w:r>
      <w:r>
        <w:rPr>
          <w:rFonts w:ascii="Times New Roman" w:hAnsi="Times New Roman" w:cs="Times New Roman"/>
        </w:rPr>
        <w:t xml:space="preserve">edellä kerrotuin tavoin </w:t>
      </w:r>
      <w:r w:rsidRPr="00F209ED">
        <w:rPr>
          <w:rFonts w:ascii="Times New Roman" w:hAnsi="Times New Roman" w:cs="Times New Roman"/>
        </w:rPr>
        <w:t>esteellinen ottamaan osaa sellaisen päätöksen tekemiseen, joka koskee häntä itseään tai hänen läheistään.</w:t>
      </w:r>
      <w:r w:rsidR="00816372">
        <w:rPr>
          <w:rFonts w:ascii="Times New Roman" w:hAnsi="Times New Roman" w:cs="Times New Roman"/>
        </w:rPr>
        <w:t xml:space="preserve"> </w:t>
      </w:r>
      <w:r w:rsidR="00857142">
        <w:rPr>
          <w:rFonts w:ascii="Times New Roman" w:hAnsi="Times New Roman" w:cs="Times New Roman"/>
        </w:rPr>
        <w:t xml:space="preserve">Vaalilautakunnan jäsenyyden lisäksi ehdokkaana oleva on voinut toimia vaalitoimitsijana (KHO 7.3.2017, taltio nro 996). </w:t>
      </w:r>
    </w:p>
    <w:p w14:paraId="1361DC65" w14:textId="35FEDF55" w:rsidR="00283DF5" w:rsidRPr="00177F06" w:rsidRDefault="00177F06" w:rsidP="00F73BA5">
      <w:pPr>
        <w:rPr>
          <w:rFonts w:ascii="Times New Roman" w:hAnsi="Times New Roman" w:cs="Times New Roman"/>
          <w:i/>
        </w:rPr>
      </w:pPr>
      <w:r w:rsidRPr="00177F06">
        <w:rPr>
          <w:rFonts w:ascii="Times New Roman" w:hAnsi="Times New Roman" w:cs="Times New Roman"/>
          <w:i/>
        </w:rPr>
        <w:t>Äänioikeutettujen luettelo</w:t>
      </w:r>
      <w:r w:rsidR="003E231B">
        <w:rPr>
          <w:rFonts w:ascii="Times New Roman" w:hAnsi="Times New Roman" w:cs="Times New Roman"/>
          <w:i/>
        </w:rPr>
        <w:t xml:space="preserve"> seurakuntavaaleissa ja kirkkoherran välittömässä vaalissa</w:t>
      </w:r>
    </w:p>
    <w:p w14:paraId="00F84AF7" w14:textId="5F072DAF" w:rsidR="00235D5A" w:rsidRDefault="00571964" w:rsidP="00F73BA5">
      <w:pPr>
        <w:rPr>
          <w:rFonts w:ascii="Times New Roman" w:hAnsi="Times New Roman" w:cs="Times New Roman"/>
        </w:rPr>
      </w:pPr>
      <w:r>
        <w:rPr>
          <w:rFonts w:ascii="Times New Roman" w:hAnsi="Times New Roman" w:cs="Times New Roman"/>
        </w:rPr>
        <w:t>Ennen vuoden 2014 kirkon vaalijärjestyksen muutos</w:t>
      </w:r>
      <w:r w:rsidR="00B83EDF">
        <w:rPr>
          <w:rFonts w:ascii="Times New Roman" w:hAnsi="Times New Roman" w:cs="Times New Roman"/>
        </w:rPr>
        <w:t xml:space="preserve">ta luettelosta, johon merkitään </w:t>
      </w:r>
      <w:r>
        <w:rPr>
          <w:rFonts w:ascii="Times New Roman" w:hAnsi="Times New Roman" w:cs="Times New Roman"/>
        </w:rPr>
        <w:t xml:space="preserve">vaaleissa äänioikeutetut henkilöt, käytettiin säännöksissä </w:t>
      </w:r>
      <w:r w:rsidR="00473C6F">
        <w:rPr>
          <w:rFonts w:ascii="Times New Roman" w:hAnsi="Times New Roman" w:cs="Times New Roman"/>
        </w:rPr>
        <w:t>termejä vaaliluettelo ja äänivaltaisten</w:t>
      </w:r>
      <w:r>
        <w:rPr>
          <w:rFonts w:ascii="Times New Roman" w:hAnsi="Times New Roman" w:cs="Times New Roman"/>
        </w:rPr>
        <w:t xml:space="preserve"> luettelo. </w:t>
      </w:r>
      <w:r w:rsidR="00473C6F">
        <w:rPr>
          <w:rFonts w:ascii="Times New Roman" w:hAnsi="Times New Roman" w:cs="Times New Roman"/>
        </w:rPr>
        <w:t xml:space="preserve">Kirkon vaalijärjestystä uudistettaessa </w:t>
      </w:r>
      <w:r w:rsidR="00473C6F" w:rsidRPr="00473C6F">
        <w:rPr>
          <w:rFonts w:ascii="Times New Roman" w:hAnsi="Times New Roman" w:cs="Times New Roman"/>
        </w:rPr>
        <w:t>seurakuntava</w:t>
      </w:r>
      <w:r w:rsidR="00473C6F">
        <w:rPr>
          <w:rFonts w:ascii="Times New Roman" w:hAnsi="Times New Roman" w:cs="Times New Roman"/>
        </w:rPr>
        <w:t>aleissa ja kirkkoherran välittö</w:t>
      </w:r>
      <w:r w:rsidR="00473C6F" w:rsidRPr="00473C6F">
        <w:rPr>
          <w:rFonts w:ascii="Times New Roman" w:hAnsi="Times New Roman" w:cs="Times New Roman"/>
        </w:rPr>
        <w:t>mässä vaaliss</w:t>
      </w:r>
      <w:r w:rsidR="00473C6F">
        <w:rPr>
          <w:rFonts w:ascii="Times New Roman" w:hAnsi="Times New Roman" w:cs="Times New Roman"/>
        </w:rPr>
        <w:t>a aiemmin käytössä ollut sana vaaliluet</w:t>
      </w:r>
      <w:r w:rsidR="00473C6F" w:rsidRPr="00473C6F">
        <w:rPr>
          <w:rFonts w:ascii="Times New Roman" w:hAnsi="Times New Roman" w:cs="Times New Roman"/>
        </w:rPr>
        <w:t>telo sekä mu</w:t>
      </w:r>
      <w:r w:rsidR="00473C6F">
        <w:rPr>
          <w:rFonts w:ascii="Times New Roman" w:hAnsi="Times New Roman" w:cs="Times New Roman"/>
        </w:rPr>
        <w:t>issa vaaleissa käytetty äänival</w:t>
      </w:r>
      <w:r w:rsidR="00473C6F" w:rsidRPr="00473C6F">
        <w:rPr>
          <w:rFonts w:ascii="Times New Roman" w:hAnsi="Times New Roman" w:cs="Times New Roman"/>
        </w:rPr>
        <w:t>taisten luettelo on korvattu asiaa paremmin kuvaavalla ilm</w:t>
      </w:r>
      <w:r w:rsidR="00473C6F">
        <w:rPr>
          <w:rFonts w:ascii="Times New Roman" w:hAnsi="Times New Roman" w:cs="Times New Roman"/>
        </w:rPr>
        <w:t>auksella äänioikeutettujen luet</w:t>
      </w:r>
      <w:r w:rsidR="00473C6F" w:rsidRPr="00473C6F">
        <w:rPr>
          <w:rFonts w:ascii="Times New Roman" w:hAnsi="Times New Roman" w:cs="Times New Roman"/>
        </w:rPr>
        <w:t>telo. Äänioikeutettujen luettelo muodostaa henkilötietolain (523/1999) tarkoittaman henkilörekisterin.</w:t>
      </w:r>
    </w:p>
    <w:p w14:paraId="02081DB5" w14:textId="095FDF9C" w:rsidR="001F67FE" w:rsidRDefault="00B83EDF" w:rsidP="00B83EDF">
      <w:pPr>
        <w:rPr>
          <w:rFonts w:ascii="Times New Roman" w:hAnsi="Times New Roman" w:cs="Times New Roman"/>
        </w:rPr>
      </w:pPr>
      <w:r>
        <w:rPr>
          <w:rFonts w:ascii="Times New Roman" w:hAnsi="Times New Roman" w:cs="Times New Roman"/>
        </w:rPr>
        <w:t xml:space="preserve">Vaaleja varten seurakunnan vaalilautakunnan ja seurakuntayhtymissä keskusvaalitoimikunnan on laadittava äänioikeutettujen </w:t>
      </w:r>
      <w:r w:rsidRPr="00B83EDF">
        <w:rPr>
          <w:rFonts w:ascii="Times New Roman" w:hAnsi="Times New Roman" w:cs="Times New Roman"/>
        </w:rPr>
        <w:t>luettelo, johon merkitään äänioikeutetut seurakunnan jäsenet</w:t>
      </w:r>
      <w:r>
        <w:rPr>
          <w:rFonts w:ascii="Times New Roman" w:hAnsi="Times New Roman" w:cs="Times New Roman"/>
        </w:rPr>
        <w:t xml:space="preserve">, heidän henkilötunnuksensa, osoitteensa ja </w:t>
      </w:r>
      <w:r w:rsidRPr="00B83EDF">
        <w:rPr>
          <w:rFonts w:ascii="Times New Roman" w:hAnsi="Times New Roman" w:cs="Times New Roman"/>
        </w:rPr>
        <w:t>lukumääränsä</w:t>
      </w:r>
      <w:r>
        <w:rPr>
          <w:rFonts w:ascii="Times New Roman" w:hAnsi="Times New Roman" w:cs="Times New Roman"/>
        </w:rPr>
        <w:t xml:space="preserve"> sekä tarvittaessa äänestysalueensa. </w:t>
      </w:r>
      <w:r w:rsidR="005D2CD4">
        <w:rPr>
          <w:rFonts w:ascii="Times New Roman" w:hAnsi="Times New Roman" w:cs="Times New Roman"/>
        </w:rPr>
        <w:t xml:space="preserve">Luettelo pohjautuu kirkon yhteisen jäsentietojärjestelmän tietoihin. </w:t>
      </w:r>
      <w:r w:rsidR="001F67FE">
        <w:rPr>
          <w:rFonts w:ascii="Times New Roman" w:hAnsi="Times New Roman" w:cs="Times New Roman"/>
        </w:rPr>
        <w:t xml:space="preserve">Vuoden 2014 seurakuntavaaleissa hankaluutena pidettiin sitä, että äänioikeutettujen luetteloon merkittiin myös äänioikeutetun osoitetiedot. Luetteloa tulostettaessa tämä aiheutti hyvin </w:t>
      </w:r>
      <w:r w:rsidR="003D5032">
        <w:rPr>
          <w:rFonts w:ascii="Times New Roman" w:hAnsi="Times New Roman" w:cs="Times New Roman"/>
        </w:rPr>
        <w:t xml:space="preserve">laajoja asiakirjoja, jolloin äänioikeuden tarkistaminen vaalipäivänä äänestyspaikalla oli hankalaa. </w:t>
      </w:r>
      <w:r w:rsidR="001F67FE">
        <w:rPr>
          <w:rFonts w:ascii="Times New Roman" w:hAnsi="Times New Roman" w:cs="Times New Roman"/>
        </w:rPr>
        <w:t xml:space="preserve"> </w:t>
      </w:r>
      <w:r w:rsidR="006751B7">
        <w:rPr>
          <w:rFonts w:ascii="Times New Roman" w:hAnsi="Times New Roman" w:cs="Times New Roman"/>
        </w:rPr>
        <w:t xml:space="preserve">Vaalilaissa </w:t>
      </w:r>
      <w:r w:rsidR="003D5032">
        <w:rPr>
          <w:rFonts w:ascii="Times New Roman" w:hAnsi="Times New Roman" w:cs="Times New Roman"/>
        </w:rPr>
        <w:t>äänio</w:t>
      </w:r>
      <w:r w:rsidR="00AD407A">
        <w:rPr>
          <w:rFonts w:ascii="Times New Roman" w:hAnsi="Times New Roman" w:cs="Times New Roman"/>
        </w:rPr>
        <w:t>ikeutetusta merkitä</w:t>
      </w:r>
      <w:r w:rsidR="00EB2599">
        <w:rPr>
          <w:rFonts w:ascii="Times New Roman" w:hAnsi="Times New Roman" w:cs="Times New Roman"/>
        </w:rPr>
        <w:t>ä</w:t>
      </w:r>
      <w:r w:rsidR="00AD407A">
        <w:rPr>
          <w:rFonts w:ascii="Times New Roman" w:hAnsi="Times New Roman" w:cs="Times New Roman"/>
        </w:rPr>
        <w:t xml:space="preserve">n vaaliluetteloon </w:t>
      </w:r>
      <w:r w:rsidR="003D5032" w:rsidRPr="003D5032">
        <w:rPr>
          <w:rFonts w:ascii="Times New Roman" w:hAnsi="Times New Roman" w:cs="Times New Roman"/>
        </w:rPr>
        <w:t>hänen täydellinen nimensä ja henkilötunnuksensa</w:t>
      </w:r>
      <w:r w:rsidR="00AD407A">
        <w:rPr>
          <w:rFonts w:ascii="Times New Roman" w:hAnsi="Times New Roman" w:cs="Times New Roman"/>
        </w:rPr>
        <w:t xml:space="preserve"> sekä merkintä mahdollisesta turvakiellosta. </w:t>
      </w:r>
    </w:p>
    <w:p w14:paraId="3E122276" w14:textId="10EAC619" w:rsidR="00393E33" w:rsidRPr="00B83EDF" w:rsidRDefault="00393E33" w:rsidP="004E5AB1">
      <w:pPr>
        <w:rPr>
          <w:rFonts w:ascii="Times New Roman" w:hAnsi="Times New Roman" w:cs="Times New Roman"/>
        </w:rPr>
      </w:pPr>
      <w:r>
        <w:rPr>
          <w:rFonts w:ascii="Times New Roman" w:hAnsi="Times New Roman" w:cs="Times New Roman"/>
        </w:rPr>
        <w:t>Seurakuntavaaleissa ja kirkkoherran välittömässä vaalissa v</w:t>
      </w:r>
      <w:r w:rsidRPr="005D2CD4">
        <w:rPr>
          <w:rFonts w:ascii="Times New Roman" w:hAnsi="Times New Roman" w:cs="Times New Roman"/>
        </w:rPr>
        <w:t xml:space="preserve">aalilautakunnalla on oikeus </w:t>
      </w:r>
      <w:r w:rsidR="004E5AB1">
        <w:rPr>
          <w:rFonts w:ascii="Times New Roman" w:hAnsi="Times New Roman" w:cs="Times New Roman"/>
        </w:rPr>
        <w:t xml:space="preserve">itseoikaisuna </w:t>
      </w:r>
      <w:r w:rsidRPr="005D2CD4">
        <w:rPr>
          <w:rFonts w:ascii="Times New Roman" w:hAnsi="Times New Roman" w:cs="Times New Roman"/>
        </w:rPr>
        <w:t>lisä</w:t>
      </w:r>
      <w:r>
        <w:rPr>
          <w:rFonts w:ascii="Times New Roman" w:hAnsi="Times New Roman" w:cs="Times New Roman"/>
        </w:rPr>
        <w:t xml:space="preserve">tä henkilö </w:t>
      </w:r>
      <w:r w:rsidRPr="005D2CD4">
        <w:rPr>
          <w:rFonts w:ascii="Times New Roman" w:hAnsi="Times New Roman" w:cs="Times New Roman"/>
        </w:rPr>
        <w:t xml:space="preserve">vaalia varten laadittuun äänioikeutettujen luetteloon tai merkitä henkilö äänioikeutta vailla olevaksi, </w:t>
      </w:r>
      <w:r w:rsidRPr="005D2CD4">
        <w:rPr>
          <w:rFonts w:ascii="Times New Roman" w:hAnsi="Times New Roman" w:cs="Times New Roman"/>
        </w:rPr>
        <w:lastRenderedPageBreak/>
        <w:t xml:space="preserve">jos hänet on oikeudettomasti jätetty pois äänioikeutettujen luettelosta, merkitty siihen äänioikeutta vailla olevaksi tai äänioikeutetuksi tai henkilö on liittynyt kirkon jäseneksi tai eronnut kirkon jäsenyydestä </w:t>
      </w:r>
      <w:r>
        <w:rPr>
          <w:rFonts w:ascii="Times New Roman" w:hAnsi="Times New Roman" w:cs="Times New Roman"/>
        </w:rPr>
        <w:t xml:space="preserve">seurakuntavaaleissa elokuun 15 päivän jälkeen tai ylimääräisessä vaaleissa tai kirkkoherran välittömässä vaaleissa erikseen säädetyn äänioikeuden määräytymispäivän jälkeen. </w:t>
      </w:r>
      <w:r w:rsidRPr="005D2CD4">
        <w:rPr>
          <w:rFonts w:ascii="Times New Roman" w:hAnsi="Times New Roman" w:cs="Times New Roman"/>
        </w:rPr>
        <w:t>Jos vaalilautakunta katsoo, että henkilöä koskeva merkintä vaaliluettelossa on muutoin virheellinen, vaalilautakunta voi korjata virheen. Muutokset on tehtävä</w:t>
      </w:r>
      <w:r w:rsidR="004E5AB1">
        <w:rPr>
          <w:rFonts w:ascii="Times New Roman" w:hAnsi="Times New Roman" w:cs="Times New Roman"/>
        </w:rPr>
        <w:t xml:space="preserve"> ennen kuin äänioikeutettujen luettelo tulee lainvoimaiseksi. </w:t>
      </w:r>
      <w:r w:rsidRPr="005D2CD4">
        <w:rPr>
          <w:rFonts w:ascii="Times New Roman" w:hAnsi="Times New Roman" w:cs="Times New Roman"/>
        </w:rPr>
        <w:t xml:space="preserve"> </w:t>
      </w:r>
      <w:r w:rsidR="004E5AB1">
        <w:rPr>
          <w:rFonts w:ascii="Times New Roman" w:hAnsi="Times New Roman" w:cs="Times New Roman"/>
        </w:rPr>
        <w:t xml:space="preserve">Äänioikeutettujen luettelon julkisuudesta on säädetty erikseen kirkkolain 25 luvussa. </w:t>
      </w:r>
    </w:p>
    <w:p w14:paraId="6D629317" w14:textId="77777777" w:rsidR="00540B53" w:rsidRPr="00097674" w:rsidRDefault="00540B53" w:rsidP="00097674">
      <w:pPr>
        <w:rPr>
          <w:rFonts w:ascii="Times New Roman" w:eastAsia="Calibri" w:hAnsi="Times New Roman" w:cs="Times New Roman"/>
          <w:b/>
        </w:rPr>
      </w:pPr>
      <w:r w:rsidRPr="00097674">
        <w:rPr>
          <w:rFonts w:ascii="Times New Roman" w:eastAsia="Calibri" w:hAnsi="Times New Roman" w:cs="Times New Roman"/>
          <w:b/>
        </w:rPr>
        <w:t>2.2 Yleisen vaalilain säännökset</w:t>
      </w:r>
    </w:p>
    <w:p w14:paraId="6911EEBA" w14:textId="12921761" w:rsidR="00BA3A9F" w:rsidRPr="00BA3A9F" w:rsidRDefault="00BA3A9F" w:rsidP="00097674">
      <w:pPr>
        <w:rPr>
          <w:rFonts w:ascii="Times New Roman" w:eastAsia="Calibri" w:hAnsi="Times New Roman" w:cs="Times New Roman"/>
          <w:i/>
        </w:rPr>
      </w:pPr>
      <w:r>
        <w:rPr>
          <w:rFonts w:ascii="Times New Roman" w:eastAsia="Calibri" w:hAnsi="Times New Roman" w:cs="Times New Roman"/>
          <w:i/>
        </w:rPr>
        <w:t>Äänioikeusrekisteri</w:t>
      </w:r>
    </w:p>
    <w:p w14:paraId="328D4765" w14:textId="031A85A3"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Tiedot äänioikeutetuista otetaan äänioikeusrekisteriin sellaisina kuin ne ovat väestötietojärjestelmässä 51. päivänä ennen vaalipäivää kello 24 ottaen kuitenkin ennakkoon huomioon seuraavan vuoden alusta voimaan tulevat kuntajaot. Lisäksi rekisteriin merkitään äänioikeutetuiksi ne, jotka viimei</w:t>
      </w:r>
      <w:r w:rsidR="0091295C">
        <w:rPr>
          <w:rFonts w:ascii="Times New Roman" w:eastAsia="Calibri" w:hAnsi="Times New Roman" w:cs="Times New Roman"/>
        </w:rPr>
        <w:t xml:space="preserve">stään vaalipäivänä täyttävät 18 </w:t>
      </w:r>
      <w:r w:rsidRPr="00097674">
        <w:rPr>
          <w:rFonts w:ascii="Times New Roman" w:eastAsia="Calibri" w:hAnsi="Times New Roman" w:cs="Times New Roman"/>
        </w:rPr>
        <w:t xml:space="preserve">vuotta. </w:t>
      </w:r>
    </w:p>
    <w:p w14:paraId="70F8ABF4" w14:textId="77777777"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 xml:space="preserve">Äänioikeusrekisterin tiedoissa voi tapahtua muutoksia rekisterin perustamisen ja vaalipäivän välillä.  Rekisterin tietoja on mahdollista korjata oikaisuvaatimuksin sekä itseoikaisuin 12. päivää ennen vaalipäivää kello </w:t>
      </w:r>
      <w:proofErr w:type="gramStart"/>
      <w:r w:rsidRPr="00097674">
        <w:rPr>
          <w:rFonts w:ascii="Times New Roman" w:eastAsia="Calibri" w:hAnsi="Times New Roman" w:cs="Times New Roman"/>
        </w:rPr>
        <w:t>12:een</w:t>
      </w:r>
      <w:proofErr w:type="gramEnd"/>
      <w:r w:rsidRPr="00097674">
        <w:rPr>
          <w:rFonts w:ascii="Times New Roman" w:eastAsia="Calibri" w:hAnsi="Times New Roman" w:cs="Times New Roman"/>
        </w:rPr>
        <w:t xml:space="preserve"> saakka. Mainitun ajankohdan jälkeen äänioikeusrekisteri on lainvoimainen.  Oikaisuvaatimuksen voi tehdä henkilö, joka katsoo, että hänet on oikeudettomasti jätetty pois äänioikeusrekisteristä tai että häntä koskeva merkintä on rekisterissä virheellinen (vaalilaki 24 §).  Väestörekisterikeskus ja maistraatti voi itseoikaisuin lisätä henkilön äänioikeusrekisteriin tai merkitä hänet äänioikeutta vailla olevaksi taikka korjata häntä koskevan virheellisen merkinnän (vaalilaki 26 §). </w:t>
      </w:r>
    </w:p>
    <w:p w14:paraId="3E0E28B8" w14:textId="60A40EE5"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Osa äänioikeusrekisterin tiedoista on luonteeltaan sellaisia, että ne jäävät äänioikeusrekisteriin 51. päivää ennen vaalipäivää tilanteen mukaisina. Tällaisia tietoja ovat äänioikeutetun vaalipiiriä, kotikuntaa, äänestysaluetta ja äänestyspaikkaa koskevat tiedot, jotka ratkeavat henkilön kotikuntalaissa tarkoitetun kotikunnan ja siellä olevan asuinpaikan mukaan. Henkilön kotikuntaa ja asuinpaikkaa koskevat tiedot ovat lähtökohtaisesti riippuvaisia henkilön tekemästä muuttoilmoituksesta. Jotta muutto ja kotikunnan vaihtuminen ehtivät tulla otetuksi huomioon äänioikeusrekisteriin, tulee muuttoilmoitus olla perillä maistraatissa 51. päivänä ennen virka-ajan päättymistä. Ratkaisevaa on muuttoilmoituksen saapuminen, ei muuttopäivä. Äänioikeutetulla ei ole oikeutta tehdä oikaisuvaatimusta mainitun määräajan jälkeen saapuneen muuttoilmoituksen perusteella</w:t>
      </w:r>
      <w:r w:rsidR="00393E33">
        <w:rPr>
          <w:rFonts w:ascii="Times New Roman" w:eastAsia="Calibri" w:hAnsi="Times New Roman" w:cs="Times New Roman"/>
        </w:rPr>
        <w:t>.</w:t>
      </w:r>
      <w:r w:rsidRPr="00097674">
        <w:rPr>
          <w:rFonts w:ascii="Times New Roman" w:eastAsia="Calibri" w:hAnsi="Times New Roman" w:cs="Times New Roman"/>
        </w:rPr>
        <w:t xml:space="preserve"> </w:t>
      </w:r>
    </w:p>
    <w:p w14:paraId="79F282ED" w14:textId="0FB92313" w:rsidR="000A6DE9" w:rsidRPr="00BA3A9F" w:rsidRDefault="00BA3A9F" w:rsidP="00097674">
      <w:pPr>
        <w:rPr>
          <w:rFonts w:ascii="Times New Roman" w:eastAsia="Calibri" w:hAnsi="Times New Roman" w:cs="Times New Roman"/>
          <w:i/>
        </w:rPr>
      </w:pPr>
      <w:r w:rsidRPr="00BA3A9F">
        <w:rPr>
          <w:rFonts w:ascii="Times New Roman" w:eastAsia="Calibri" w:hAnsi="Times New Roman" w:cs="Times New Roman"/>
          <w:i/>
        </w:rPr>
        <w:t>Vaaliviranomaisen esteellisyys</w:t>
      </w:r>
    </w:p>
    <w:p w14:paraId="7F555A4B" w14:textId="77777777"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 xml:space="preserve">Kuntavaaleissa kunnan keskusvaalilautakunta huolehtii ehdokasasettelun viranomaistehtävistä, ennakkoäänten laskennasta, kaikkien äänten tarkastuslaskennasta sekä vaalien tuloksen vahvistamisesta ja julkaisemisesta. Sen lisäksi kunnan keskusvaalilautakunta huolehtii kaikissa vaaleissa ennakkoäänestysasiakirjojen tarkastamisesta ja sillä on yleisvastuu äänestysjärjestelyistä kunnan alueella. Vaalilain mukaan jäsen tai varajäsen, joka keskusvaalilautakunnalle toimitetun ehdokashakemuksen mukaan on asetettu puolueen tai valitsijayhdistyksen ehdokkaaksi, ei voi osallistua keskusvaalilautakunnan työskentelyyn kyseisissä vaaleissa. </w:t>
      </w:r>
    </w:p>
    <w:p w14:paraId="0875DF91" w14:textId="77777777"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 xml:space="preserve">Vaalilautakunta huolehtii vaalipäivän äänestyksen toimittamisesta äänestysalueen äänestyspaikassa ja äänestyksen päätyttyä alustavasta ääntenlaskennasta. </w:t>
      </w:r>
    </w:p>
    <w:p w14:paraId="2D0E7BF1" w14:textId="77777777"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 xml:space="preserve">Vaalitoimikunnan ainut tehtävä on ennakkoäänestyksen järjestäminen laitoksissa, kuten esimerkiksi sairaaloissa ja vanhusten hoitolaitoksissa sekä rangaistuslaitoksissa. </w:t>
      </w:r>
    </w:p>
    <w:p w14:paraId="1FB5A438" w14:textId="0C5E1978"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Vaalilain vaaliviranomaisia koskevaa esteellisyyssääntelyä tarkennettiin 1.6.2016</w:t>
      </w:r>
      <w:r w:rsidR="00F41EDF">
        <w:rPr>
          <w:rFonts w:ascii="Times New Roman" w:eastAsia="Calibri" w:hAnsi="Times New Roman" w:cs="Times New Roman"/>
        </w:rPr>
        <w:t xml:space="preserve"> (361/2016, HE 16/2016 vp.)</w:t>
      </w:r>
      <w:r w:rsidRPr="00097674">
        <w:rPr>
          <w:rFonts w:ascii="Times New Roman" w:eastAsia="Calibri" w:hAnsi="Times New Roman" w:cs="Times New Roman"/>
        </w:rPr>
        <w:t xml:space="preserve">. Lisäksi vaalilakiin lisättiin säännös vaaliviranomaisen velvollisuudesta toimia puolueettomasti. Muutosten tarkoituksena on selkeyttää esteellisyystilanteiden arvioimista ja turvata äänestäjien luottamus vaalijärjestelmää ja vaaliviranomaisia kohtaan. Vaaleissa ehdokkaana oleva henkilö ei voi olla vaalilautakunnan jäsenenä eikä varajäsenenä. Ehdokas tai hänen puolisonsa, lapsensa, sisaruksensa tai vanhempansa ei voi olla </w:t>
      </w:r>
      <w:r w:rsidRPr="00097674">
        <w:rPr>
          <w:rFonts w:ascii="Times New Roman" w:eastAsia="Calibri" w:hAnsi="Times New Roman" w:cs="Times New Roman"/>
        </w:rPr>
        <w:lastRenderedPageBreak/>
        <w:t>vaalitoimikunnan jäsenenä eikä varajäsenenä. Vaaleissa ehdokkaana oleva henkilö tai hänen puolisonsa, lapsensa</w:t>
      </w:r>
      <w:r w:rsidR="006F2040">
        <w:rPr>
          <w:rFonts w:ascii="Times New Roman" w:eastAsia="Calibri" w:hAnsi="Times New Roman" w:cs="Times New Roman"/>
        </w:rPr>
        <w:t>,</w:t>
      </w:r>
      <w:r w:rsidRPr="00097674">
        <w:rPr>
          <w:rFonts w:ascii="Times New Roman" w:eastAsia="Calibri" w:hAnsi="Times New Roman" w:cs="Times New Roman"/>
        </w:rPr>
        <w:t xml:space="preserve"> sisaruksensa tai vanhempansa ei voi olla ennakkoäänestyspaikassa tai kotiäänestyksessä vaalitoimitsijana eikä laitosäänestyksistä huolehtivan vaalitoimikunnan jäsenenä tai varajäsenenä. Ehdokas tai ehdokkaan lähisukulainen ei myöskään voi toimia äänestäjän avustajana äänestettäessä. </w:t>
      </w:r>
    </w:p>
    <w:p w14:paraId="1669BFC1" w14:textId="5A3B0B13"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 xml:space="preserve">Kunnan keskusvaalilautakunnan jäsenen ja varajäsenen esteellisyyskysymykset ratkaistaan hallintolain 27–30 §:n mukaan. </w:t>
      </w:r>
    </w:p>
    <w:p w14:paraId="71EE068F" w14:textId="77777777" w:rsidR="00540B53" w:rsidRPr="00097674" w:rsidRDefault="00540B53" w:rsidP="00097674">
      <w:pPr>
        <w:rPr>
          <w:rFonts w:ascii="Times New Roman" w:eastAsia="Calibri" w:hAnsi="Times New Roman" w:cs="Times New Roman"/>
          <w:b/>
        </w:rPr>
      </w:pPr>
      <w:r w:rsidRPr="00097674">
        <w:rPr>
          <w:rFonts w:ascii="Times New Roman" w:eastAsia="Calibri" w:hAnsi="Times New Roman" w:cs="Times New Roman"/>
          <w:b/>
        </w:rPr>
        <w:t>2.3 Nykytilan arviointi</w:t>
      </w:r>
    </w:p>
    <w:p w14:paraId="537E85AC" w14:textId="77777777" w:rsidR="00540B53" w:rsidRPr="00097674" w:rsidRDefault="00540B53" w:rsidP="00097674">
      <w:pPr>
        <w:rPr>
          <w:rFonts w:ascii="Times New Roman" w:eastAsia="Calibri" w:hAnsi="Times New Roman" w:cs="Times New Roman"/>
          <w:i/>
        </w:rPr>
      </w:pPr>
      <w:r w:rsidRPr="00097674">
        <w:rPr>
          <w:rFonts w:ascii="Times New Roman" w:eastAsia="Calibri" w:hAnsi="Times New Roman" w:cs="Times New Roman"/>
          <w:i/>
        </w:rPr>
        <w:t>Seurakuntavaalien ajankohta</w:t>
      </w:r>
    </w:p>
    <w:p w14:paraId="37DAFCB7" w14:textId="77777777"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Seurakuntavaalien ajankohta on kirkon vaalijärjestyksen mukaan vaalivuoden marraskuun toinen sunnuntai. Samana päivänä vietetään myös isänpäivää. Nykyistä vaalipäivän ajankohtaa samaan aikaan isäpäivän kanssa on pidetty epäkohtana. Viimeksi vaalipäivän ajankohtaa tarkasteltiin kirkkohallituksen esityksessä 1/2013, mutta siihen ei tuolloin esitetty tehtäväksi muutoksia. Hiippakuntavaltuustoesityksessä 2/2016 ja 3/2016 esitetään seurakuntavaalien ajankohdan siirtämistä, jotta seurakuntavaalien vaalipäivä ei ajoittuisi isänpäiväksi.</w:t>
      </w:r>
    </w:p>
    <w:p w14:paraId="671DBB2A" w14:textId="19BE643B"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Isänpäivän merkitys perhejuhlana on muuttunut siihen suuntaan, että perheet ja suvut viettävät isänpäivää yhdessä. Tämä koskee sekä äänestäjiä että vaalitoimitsijoita. Perheiden yhteiset juhlahetket ovat arvokkaita yhteiskunnan muuttuessa sellaiseksi, jossa arki ja pyhä erottuvat toisistaan entistä heikommin. Seurakunnissa on ollut vaikea löytää isänpäivänä riittävä määrä vaalitoimitsijoita. Päällek</w:t>
      </w:r>
      <w:r w:rsidR="004E5AB1">
        <w:rPr>
          <w:rFonts w:ascii="Times New Roman" w:eastAsia="Calibri" w:hAnsi="Times New Roman" w:cs="Times New Roman"/>
        </w:rPr>
        <w:t>k</w:t>
      </w:r>
      <w:r w:rsidRPr="00097674">
        <w:rPr>
          <w:rFonts w:ascii="Times New Roman" w:eastAsia="Calibri" w:hAnsi="Times New Roman" w:cs="Times New Roman"/>
        </w:rPr>
        <w:t>äisyys haittaa myös monien seurakuntalaisten osallistumista äänestykseen, koska vaalipäivänä ollaan perheiden ja sukujen kanssa koolla ja mahdollisesti myös eri paikkakunnalla kuin missä äänestyspaikka sijaitsee.</w:t>
      </w:r>
    </w:p>
    <w:p w14:paraId="1CB920D5" w14:textId="77777777" w:rsidR="00540B53" w:rsidRPr="00097674" w:rsidRDefault="00540B53" w:rsidP="00097674">
      <w:pPr>
        <w:rPr>
          <w:rFonts w:ascii="Times New Roman" w:eastAsia="Calibri" w:hAnsi="Times New Roman" w:cs="Times New Roman"/>
          <w:i/>
        </w:rPr>
      </w:pPr>
      <w:r w:rsidRPr="00097674">
        <w:rPr>
          <w:rFonts w:ascii="Times New Roman" w:eastAsia="Calibri" w:hAnsi="Times New Roman" w:cs="Times New Roman"/>
          <w:i/>
        </w:rPr>
        <w:t>Oikaisuvaatimusoikeuden rajoittaminen muuttoilmoituksen perusteella</w:t>
      </w:r>
    </w:p>
    <w:p w14:paraId="052D429B" w14:textId="123C6A32" w:rsidR="00540B53" w:rsidRPr="00097674" w:rsidRDefault="00540B53" w:rsidP="00097674">
      <w:pPr>
        <w:rPr>
          <w:rFonts w:ascii="Times New Roman" w:eastAsia="Calibri" w:hAnsi="Times New Roman" w:cs="Times New Roman"/>
        </w:rPr>
      </w:pPr>
      <w:r w:rsidRPr="00097674">
        <w:rPr>
          <w:rFonts w:ascii="Times New Roman" w:eastAsia="Calibri" w:hAnsi="Times New Roman" w:cs="Times New Roman"/>
        </w:rPr>
        <w:t>Vaalilaissa oika</w:t>
      </w:r>
      <w:r w:rsidR="00591A15">
        <w:rPr>
          <w:rFonts w:ascii="Times New Roman" w:eastAsia="Calibri" w:hAnsi="Times New Roman" w:cs="Times New Roman"/>
        </w:rPr>
        <w:t xml:space="preserve">isuvaatimuksen käyttöalaa on </w:t>
      </w:r>
      <w:r w:rsidRPr="00097674">
        <w:rPr>
          <w:rFonts w:ascii="Times New Roman" w:eastAsia="Calibri" w:hAnsi="Times New Roman" w:cs="Times New Roman"/>
        </w:rPr>
        <w:t>rajoitettu m</w:t>
      </w:r>
      <w:r w:rsidR="00E06756">
        <w:rPr>
          <w:rFonts w:ascii="Times New Roman" w:eastAsia="Calibri" w:hAnsi="Times New Roman" w:cs="Times New Roman"/>
        </w:rPr>
        <w:t xml:space="preserve">uuttoilmoituksen perusteella. </w:t>
      </w:r>
      <w:r w:rsidRPr="00097674">
        <w:rPr>
          <w:rFonts w:ascii="Times New Roman" w:eastAsia="Calibri" w:hAnsi="Times New Roman" w:cs="Times New Roman"/>
        </w:rPr>
        <w:t xml:space="preserve">Voimassa olevassa kirkkolaissa ei ole vaalilakia vastaavaa säännöstä oikaisuvaatimusoikeuden rajoittamisesta. Koska oikaisuvaatimuksen rajoittamisella on merkitystä henkilön tosiasiallisen äänestysoikeuden käyttämisen kannalta, on tarkoituksenmukaista, että kirkkolaissa säädettäisiin vaalilakia vastaavasti oikaisuvaatimusoikeuden rajoittamisesta muuttoilmoituksen perusteella. </w:t>
      </w:r>
    </w:p>
    <w:p w14:paraId="3460E2C4" w14:textId="392791F8" w:rsidR="00540B53" w:rsidRDefault="00E82E6B" w:rsidP="00097674">
      <w:pPr>
        <w:rPr>
          <w:rFonts w:ascii="Times New Roman" w:eastAsia="Calibri" w:hAnsi="Times New Roman" w:cs="Times New Roman"/>
          <w:i/>
        </w:rPr>
      </w:pPr>
      <w:r>
        <w:rPr>
          <w:rFonts w:ascii="Times New Roman" w:eastAsia="Calibri" w:hAnsi="Times New Roman" w:cs="Times New Roman"/>
          <w:i/>
        </w:rPr>
        <w:t>Vaaliviranomais</w:t>
      </w:r>
      <w:r w:rsidR="00540B53" w:rsidRPr="00097674">
        <w:rPr>
          <w:rFonts w:ascii="Times New Roman" w:eastAsia="Calibri" w:hAnsi="Times New Roman" w:cs="Times New Roman"/>
          <w:i/>
        </w:rPr>
        <w:t>en esteellisyys</w:t>
      </w:r>
    </w:p>
    <w:p w14:paraId="59F5F7D1" w14:textId="77777777" w:rsidR="00D54789" w:rsidRDefault="00FC2A1D" w:rsidP="00097674">
      <w:pPr>
        <w:rPr>
          <w:rFonts w:ascii="Times New Roman" w:eastAsia="Calibri" w:hAnsi="Times New Roman" w:cs="Times New Roman"/>
        </w:rPr>
      </w:pPr>
      <w:r>
        <w:rPr>
          <w:rFonts w:ascii="Times New Roman" w:eastAsia="Calibri" w:hAnsi="Times New Roman" w:cs="Times New Roman"/>
        </w:rPr>
        <w:t xml:space="preserve">Kirkollisessa lainsäädännössä ei ole rajoitettu </w:t>
      </w:r>
      <w:r w:rsidR="00542FD0">
        <w:rPr>
          <w:rFonts w:ascii="Times New Roman" w:eastAsia="Calibri" w:hAnsi="Times New Roman" w:cs="Times New Roman"/>
        </w:rPr>
        <w:t>seurakunta</w:t>
      </w:r>
      <w:r>
        <w:rPr>
          <w:rFonts w:ascii="Times New Roman" w:eastAsia="Calibri" w:hAnsi="Times New Roman" w:cs="Times New Roman"/>
        </w:rPr>
        <w:t>vaaleissa ehdokkaaksi asettuvan henkilön tai hänen läheisensä osallistumista vaalilautakunnan jäseneksi.</w:t>
      </w:r>
      <w:r w:rsidR="00542FD0">
        <w:rPr>
          <w:rFonts w:ascii="Times New Roman" w:eastAsia="Calibri" w:hAnsi="Times New Roman" w:cs="Times New Roman"/>
        </w:rPr>
        <w:t xml:space="preserve"> Ehdokkaana oleva henkilö ei </w:t>
      </w:r>
      <w:r w:rsidR="00381FDA">
        <w:rPr>
          <w:rFonts w:ascii="Times New Roman" w:eastAsia="Calibri" w:hAnsi="Times New Roman" w:cs="Times New Roman"/>
        </w:rPr>
        <w:t>nykysääntelyn mukaan</w:t>
      </w:r>
      <w:r w:rsidR="00542FD0">
        <w:rPr>
          <w:rFonts w:ascii="Times New Roman" w:eastAsia="Calibri" w:hAnsi="Times New Roman" w:cs="Times New Roman"/>
        </w:rPr>
        <w:t xml:space="preserve"> saa </w:t>
      </w:r>
      <w:r w:rsidR="00381FDA">
        <w:rPr>
          <w:rFonts w:ascii="Times New Roman" w:eastAsia="Calibri" w:hAnsi="Times New Roman" w:cs="Times New Roman"/>
        </w:rPr>
        <w:t xml:space="preserve">kuitenkaan </w:t>
      </w:r>
      <w:r w:rsidR="00542FD0">
        <w:rPr>
          <w:rFonts w:ascii="Times New Roman" w:eastAsia="Calibri" w:hAnsi="Times New Roman" w:cs="Times New Roman"/>
        </w:rPr>
        <w:t xml:space="preserve">avustaa äänestäjää </w:t>
      </w:r>
      <w:r w:rsidR="00111283">
        <w:rPr>
          <w:rFonts w:ascii="Times New Roman" w:eastAsia="Calibri" w:hAnsi="Times New Roman" w:cs="Times New Roman"/>
        </w:rPr>
        <w:t xml:space="preserve">äänestämistilanteessa. </w:t>
      </w:r>
      <w:r w:rsidR="00E967C0">
        <w:rPr>
          <w:rFonts w:ascii="Times New Roman" w:eastAsia="Calibri" w:hAnsi="Times New Roman" w:cs="Times New Roman"/>
        </w:rPr>
        <w:t>Vaaliviranomaisten esteellisyyttä koskevan sääntelyn arviointi on osoittautunut tarpeelliseksi vuoden 2014 seurakuntavaalien jälkeen, koska edellisissä vaaleissa ilmeni erilaisia tulkintoja vaaliviranomaisten esteellisyydestä.</w:t>
      </w:r>
      <w:r w:rsidR="00766EE3">
        <w:rPr>
          <w:rFonts w:ascii="Times New Roman" w:eastAsia="Calibri" w:hAnsi="Times New Roman" w:cs="Times New Roman"/>
        </w:rPr>
        <w:t xml:space="preserve"> </w:t>
      </w:r>
      <w:r w:rsidR="00D54789">
        <w:rPr>
          <w:rFonts w:ascii="Times New Roman" w:eastAsia="Calibri" w:hAnsi="Times New Roman" w:cs="Times New Roman"/>
        </w:rPr>
        <w:t xml:space="preserve">Kirkkohallitukseen on aiempien vaalien yhteydessä tullut palautetta siitä, että vaalitoimitsijana on kotiäänestyksessä saattanut toimia vaalissa ehdokkaana ollut henkilö tai hänen läheisensä, jolloin äänestäjä on voinut kokea painetta äänestää vaaleissa kyseistä vaalitoimitsijana toiminutta henkilöä tai hänen läheistään. </w:t>
      </w:r>
    </w:p>
    <w:p w14:paraId="00933805" w14:textId="3DA25C20" w:rsidR="00540B53" w:rsidRDefault="00A820C6" w:rsidP="00097674">
      <w:pPr>
        <w:rPr>
          <w:rFonts w:ascii="Times New Roman" w:eastAsia="Calibri" w:hAnsi="Times New Roman" w:cs="Times New Roman"/>
        </w:rPr>
      </w:pPr>
      <w:r>
        <w:rPr>
          <w:rFonts w:ascii="Times New Roman" w:eastAsia="Calibri" w:hAnsi="Times New Roman" w:cs="Times New Roman"/>
        </w:rPr>
        <w:t>Myös</w:t>
      </w:r>
      <w:r w:rsidR="00287A5C">
        <w:rPr>
          <w:rFonts w:ascii="Times New Roman" w:eastAsia="Calibri" w:hAnsi="Times New Roman" w:cs="Times New Roman"/>
        </w:rPr>
        <w:t xml:space="preserve"> vaalilain vaaliviranomaisia koskeviin esteellisyyssäännöksiin tehtiin tarkennuksia ja nämä muutokset tulivat voimaan</w:t>
      </w:r>
      <w:r w:rsidR="00B646DD">
        <w:rPr>
          <w:rFonts w:ascii="Times New Roman" w:eastAsia="Calibri" w:hAnsi="Times New Roman" w:cs="Times New Roman"/>
        </w:rPr>
        <w:t xml:space="preserve"> 1.6.2016.</w:t>
      </w:r>
      <w:r w:rsidR="00E967C0">
        <w:rPr>
          <w:rFonts w:ascii="Times New Roman" w:eastAsia="Calibri" w:hAnsi="Times New Roman" w:cs="Times New Roman"/>
        </w:rPr>
        <w:t xml:space="preserve"> </w:t>
      </w:r>
      <w:r w:rsidR="00A72525">
        <w:rPr>
          <w:rFonts w:ascii="Times New Roman" w:eastAsia="Calibri" w:hAnsi="Times New Roman" w:cs="Times New Roman"/>
        </w:rPr>
        <w:t>Koska k</w:t>
      </w:r>
      <w:r w:rsidR="00540B53" w:rsidRPr="00097674">
        <w:rPr>
          <w:rFonts w:ascii="Times New Roman" w:eastAsia="Calibri" w:hAnsi="Times New Roman" w:cs="Times New Roman"/>
        </w:rPr>
        <w:t>irkollisissa vaaleissa estee</w:t>
      </w:r>
      <w:r w:rsidR="00AC1F9C">
        <w:rPr>
          <w:rFonts w:ascii="Times New Roman" w:eastAsia="Calibri" w:hAnsi="Times New Roman" w:cs="Times New Roman"/>
        </w:rPr>
        <w:t xml:space="preserve">llisyyskysymyksiin </w:t>
      </w:r>
      <w:r w:rsidR="00F41EDF">
        <w:rPr>
          <w:rFonts w:ascii="Times New Roman" w:eastAsia="Calibri" w:hAnsi="Times New Roman" w:cs="Times New Roman"/>
        </w:rPr>
        <w:t>on peruteltua suhtautua</w:t>
      </w:r>
      <w:r w:rsidR="00A72525">
        <w:rPr>
          <w:rFonts w:ascii="Times New Roman" w:eastAsia="Calibri" w:hAnsi="Times New Roman" w:cs="Times New Roman"/>
        </w:rPr>
        <w:t xml:space="preserve"> </w:t>
      </w:r>
      <w:r w:rsidR="00540B53" w:rsidRPr="00097674">
        <w:rPr>
          <w:rFonts w:ascii="Times New Roman" w:eastAsia="Calibri" w:hAnsi="Times New Roman" w:cs="Times New Roman"/>
        </w:rPr>
        <w:t xml:space="preserve">samalla tavalla kuin yleisissä vaaleissa, </w:t>
      </w:r>
      <w:r w:rsidR="00A72525">
        <w:rPr>
          <w:rFonts w:ascii="Times New Roman" w:eastAsia="Calibri" w:hAnsi="Times New Roman" w:cs="Times New Roman"/>
        </w:rPr>
        <w:t xml:space="preserve">tulisi </w:t>
      </w:r>
      <w:r w:rsidR="00540B53" w:rsidRPr="00097674">
        <w:rPr>
          <w:rFonts w:ascii="Times New Roman" w:eastAsia="Calibri" w:hAnsi="Times New Roman" w:cs="Times New Roman"/>
        </w:rPr>
        <w:t>kirkollisissa vaaleissa vaalilautakunna</w:t>
      </w:r>
      <w:r w:rsidR="00AC1F9C">
        <w:rPr>
          <w:rFonts w:ascii="Times New Roman" w:eastAsia="Calibri" w:hAnsi="Times New Roman" w:cs="Times New Roman"/>
        </w:rPr>
        <w:t xml:space="preserve">n jäsenen esteellisyyttä </w:t>
      </w:r>
      <w:r w:rsidR="00540B53" w:rsidRPr="00097674">
        <w:rPr>
          <w:rFonts w:ascii="Times New Roman" w:eastAsia="Calibri" w:hAnsi="Times New Roman" w:cs="Times New Roman"/>
        </w:rPr>
        <w:t>arvioida</w:t>
      </w:r>
      <w:r w:rsidR="00766EE3">
        <w:rPr>
          <w:rFonts w:ascii="Times New Roman" w:eastAsia="Calibri" w:hAnsi="Times New Roman" w:cs="Times New Roman"/>
        </w:rPr>
        <w:t xml:space="preserve"> lähtökohtaisesti samalla tavoin</w:t>
      </w:r>
      <w:r w:rsidR="00540B53" w:rsidRPr="00097674">
        <w:rPr>
          <w:rFonts w:ascii="Times New Roman" w:eastAsia="Calibri" w:hAnsi="Times New Roman" w:cs="Times New Roman"/>
        </w:rPr>
        <w:t xml:space="preserve"> kuin yleisten vaalien vaaliviranomaisten esteellisyyttä.</w:t>
      </w:r>
    </w:p>
    <w:p w14:paraId="1117CEA9" w14:textId="71577DA5" w:rsidR="00E7758E" w:rsidRDefault="00E7758E" w:rsidP="00097674">
      <w:pPr>
        <w:rPr>
          <w:rFonts w:ascii="Times New Roman" w:eastAsia="Calibri" w:hAnsi="Times New Roman" w:cs="Times New Roman"/>
          <w:i/>
        </w:rPr>
      </w:pPr>
      <w:r w:rsidRPr="00D54789">
        <w:rPr>
          <w:rFonts w:ascii="Times New Roman" w:eastAsia="Calibri" w:hAnsi="Times New Roman" w:cs="Times New Roman"/>
          <w:i/>
        </w:rPr>
        <w:t>Ennakkoäänestyksen ajankohta</w:t>
      </w:r>
      <w:r w:rsidR="003B44DF">
        <w:rPr>
          <w:rFonts w:ascii="Times New Roman" w:eastAsia="Calibri" w:hAnsi="Times New Roman" w:cs="Times New Roman"/>
          <w:i/>
        </w:rPr>
        <w:t xml:space="preserve"> ja paikka sekä</w:t>
      </w:r>
      <w:r w:rsidRPr="00D54789">
        <w:rPr>
          <w:rFonts w:ascii="Times New Roman" w:eastAsia="Calibri" w:hAnsi="Times New Roman" w:cs="Times New Roman"/>
          <w:i/>
        </w:rPr>
        <w:t xml:space="preserve"> vaalilautakunnan toimivalta</w:t>
      </w:r>
    </w:p>
    <w:p w14:paraId="3C21978B" w14:textId="4FF57D0C" w:rsidR="00766371" w:rsidRDefault="00860952" w:rsidP="00097674">
      <w:pPr>
        <w:rPr>
          <w:rFonts w:ascii="Times New Roman" w:eastAsia="Calibri" w:hAnsi="Times New Roman" w:cs="Times New Roman"/>
        </w:rPr>
      </w:pPr>
      <w:r>
        <w:rPr>
          <w:rFonts w:ascii="Times New Roman" w:eastAsia="Calibri" w:hAnsi="Times New Roman" w:cs="Times New Roman"/>
        </w:rPr>
        <w:t>Edustaja-aloitteessa 1/2016 esitetään</w:t>
      </w:r>
      <w:r w:rsidR="002C240C">
        <w:rPr>
          <w:rFonts w:ascii="Times New Roman" w:eastAsia="Calibri" w:hAnsi="Times New Roman" w:cs="Times New Roman"/>
        </w:rPr>
        <w:t xml:space="preserve"> paikallisen päätösvallan lisäämistä ennakkoäänest</w:t>
      </w:r>
      <w:r w:rsidR="00FA512B">
        <w:rPr>
          <w:rFonts w:ascii="Times New Roman" w:eastAsia="Calibri" w:hAnsi="Times New Roman" w:cs="Times New Roman"/>
        </w:rPr>
        <w:t>yksessä. E</w:t>
      </w:r>
      <w:r>
        <w:rPr>
          <w:rFonts w:ascii="Times New Roman" w:eastAsia="Calibri" w:hAnsi="Times New Roman" w:cs="Times New Roman"/>
        </w:rPr>
        <w:t>nnakkoäänestyksen järjestämisen käytännön toimenpiteet tulisi</w:t>
      </w:r>
      <w:r w:rsidR="00E77086">
        <w:rPr>
          <w:rFonts w:ascii="Times New Roman" w:eastAsia="Calibri" w:hAnsi="Times New Roman" w:cs="Times New Roman"/>
        </w:rPr>
        <w:t xml:space="preserve"> aloitteen mukaan</w:t>
      </w:r>
      <w:r w:rsidR="00FA512B">
        <w:rPr>
          <w:rFonts w:ascii="Times New Roman" w:eastAsia="Calibri" w:hAnsi="Times New Roman" w:cs="Times New Roman"/>
        </w:rPr>
        <w:t xml:space="preserve"> </w:t>
      </w:r>
      <w:r>
        <w:rPr>
          <w:rFonts w:ascii="Times New Roman" w:eastAsia="Calibri" w:hAnsi="Times New Roman" w:cs="Times New Roman"/>
        </w:rPr>
        <w:t>jättää</w:t>
      </w:r>
      <w:r w:rsidR="00766371">
        <w:rPr>
          <w:rFonts w:ascii="Times New Roman" w:eastAsia="Calibri" w:hAnsi="Times New Roman" w:cs="Times New Roman"/>
        </w:rPr>
        <w:t xml:space="preserve"> seurakunnassa</w:t>
      </w:r>
      <w:r>
        <w:rPr>
          <w:rFonts w:ascii="Times New Roman" w:eastAsia="Calibri" w:hAnsi="Times New Roman" w:cs="Times New Roman"/>
        </w:rPr>
        <w:t xml:space="preserve"> paikallisesti päätettäväksi. </w:t>
      </w:r>
      <w:r w:rsidR="002C240C">
        <w:rPr>
          <w:rFonts w:ascii="Times New Roman" w:eastAsia="Calibri" w:hAnsi="Times New Roman" w:cs="Times New Roman"/>
        </w:rPr>
        <w:t>Yleisvaliokunnan</w:t>
      </w:r>
      <w:r w:rsidR="00AE71F1">
        <w:rPr>
          <w:rFonts w:ascii="Times New Roman" w:eastAsia="Calibri" w:hAnsi="Times New Roman" w:cs="Times New Roman"/>
        </w:rPr>
        <w:t xml:space="preserve"> mietinnössä 4/2016 pidetään tarpeellisena harkita, että seurakunta voisi päät</w:t>
      </w:r>
      <w:r w:rsidR="00AE71F1">
        <w:rPr>
          <w:rFonts w:ascii="Times New Roman" w:eastAsia="Calibri" w:hAnsi="Times New Roman" w:cs="Times New Roman"/>
        </w:rPr>
        <w:lastRenderedPageBreak/>
        <w:t>tää nykyistä vapaammin pääasiallisen ennakkoäänestyspaikkansa.</w:t>
      </w:r>
      <w:r w:rsidR="00FA512B">
        <w:rPr>
          <w:rFonts w:ascii="Times New Roman" w:eastAsia="Calibri" w:hAnsi="Times New Roman" w:cs="Times New Roman"/>
        </w:rPr>
        <w:t xml:space="preserve"> Nykyisen säännöksen mukaan ennakkoäänestys on järjestettävä kirkkoherranvirastossa tai seurakuntatoimistossa koko pakollisen ennakkoäänestysajan.</w:t>
      </w:r>
      <w:r w:rsidR="00AE71F1">
        <w:rPr>
          <w:rFonts w:ascii="Times New Roman" w:eastAsia="Calibri" w:hAnsi="Times New Roman" w:cs="Times New Roman"/>
        </w:rPr>
        <w:t xml:space="preserve"> Pakollisia ennakkoäänestyspäiviä voisi mietinnön mukaan </w:t>
      </w:r>
      <w:r w:rsidR="00FA512B">
        <w:rPr>
          <w:rFonts w:ascii="Times New Roman" w:eastAsia="Calibri" w:hAnsi="Times New Roman" w:cs="Times New Roman"/>
        </w:rPr>
        <w:t xml:space="preserve">myös </w:t>
      </w:r>
      <w:r w:rsidR="00AE71F1">
        <w:rPr>
          <w:rFonts w:ascii="Times New Roman" w:eastAsia="Calibri" w:hAnsi="Times New Roman" w:cs="Times New Roman"/>
        </w:rPr>
        <w:t>harkita siirrettäväksi päivällä e</w:t>
      </w:r>
      <w:r w:rsidR="005332AE">
        <w:rPr>
          <w:rFonts w:ascii="Times New Roman" w:eastAsia="Calibri" w:hAnsi="Times New Roman" w:cs="Times New Roman"/>
        </w:rPr>
        <w:t>teenpäin tiistaista lauantaihin, jolloin saataisiin mukaan yksi viikonvaihteen päivä.</w:t>
      </w:r>
      <w:r w:rsidR="00AE71F1">
        <w:rPr>
          <w:rFonts w:ascii="Times New Roman" w:eastAsia="Calibri" w:hAnsi="Times New Roman" w:cs="Times New Roman"/>
        </w:rPr>
        <w:t xml:space="preserve"> </w:t>
      </w:r>
      <w:r w:rsidR="00766371">
        <w:rPr>
          <w:rFonts w:ascii="Times New Roman" w:eastAsia="Calibri" w:hAnsi="Times New Roman" w:cs="Times New Roman"/>
        </w:rPr>
        <w:t>Mietinnössä todetaan, että</w:t>
      </w:r>
      <w:r w:rsidR="00967735">
        <w:rPr>
          <w:rFonts w:ascii="Times New Roman" w:eastAsia="Calibri" w:hAnsi="Times New Roman" w:cs="Times New Roman"/>
        </w:rPr>
        <w:t xml:space="preserve"> ennakkoäänestyspäivät ja vähimmäiskellonajat tulee</w:t>
      </w:r>
      <w:r w:rsidR="00766371">
        <w:rPr>
          <w:rFonts w:ascii="Times New Roman" w:eastAsia="Calibri" w:hAnsi="Times New Roman" w:cs="Times New Roman"/>
        </w:rPr>
        <w:t xml:space="preserve"> kuitenkin</w:t>
      </w:r>
      <w:r w:rsidR="00967735">
        <w:rPr>
          <w:rFonts w:ascii="Times New Roman" w:eastAsia="Calibri" w:hAnsi="Times New Roman" w:cs="Times New Roman"/>
        </w:rPr>
        <w:t xml:space="preserve"> olla kaikissa seurakunnissa yhtenäisiä yhteisen vaalitiedottamisen ja sekaannusten välttämisten vuoksi.</w:t>
      </w:r>
    </w:p>
    <w:p w14:paraId="46A49427" w14:textId="635A8EF4" w:rsidR="000A4B84" w:rsidRDefault="002D7159" w:rsidP="00642DF6">
      <w:pPr>
        <w:rPr>
          <w:rFonts w:ascii="Times New Roman" w:eastAsia="Calibri" w:hAnsi="Times New Roman" w:cs="Times New Roman"/>
        </w:rPr>
      </w:pPr>
      <w:r>
        <w:rPr>
          <w:rFonts w:ascii="Times New Roman" w:eastAsia="Calibri" w:hAnsi="Times New Roman" w:cs="Times New Roman"/>
        </w:rPr>
        <w:t>Kustannusten välttämiseksi pakollisia ennakkoäänestyspäiv</w:t>
      </w:r>
      <w:r w:rsidR="005332AE">
        <w:rPr>
          <w:rFonts w:ascii="Times New Roman" w:eastAsia="Calibri" w:hAnsi="Times New Roman" w:cs="Times New Roman"/>
        </w:rPr>
        <w:t>i</w:t>
      </w:r>
      <w:r>
        <w:rPr>
          <w:rFonts w:ascii="Times New Roman" w:eastAsia="Calibri" w:hAnsi="Times New Roman" w:cs="Times New Roman"/>
        </w:rPr>
        <w:t>ä tuskin voi</w:t>
      </w:r>
      <w:r w:rsidR="00D52BE0">
        <w:rPr>
          <w:rFonts w:ascii="Times New Roman" w:eastAsia="Calibri" w:hAnsi="Times New Roman" w:cs="Times New Roman"/>
        </w:rPr>
        <w:t>daan</w:t>
      </w:r>
      <w:r w:rsidR="005332AE">
        <w:rPr>
          <w:rFonts w:ascii="Times New Roman" w:eastAsia="Calibri" w:hAnsi="Times New Roman" w:cs="Times New Roman"/>
        </w:rPr>
        <w:t xml:space="preserve"> seurakuntavaaleissa</w:t>
      </w:r>
      <w:r>
        <w:rPr>
          <w:rFonts w:ascii="Times New Roman" w:eastAsia="Calibri" w:hAnsi="Times New Roman" w:cs="Times New Roman"/>
        </w:rPr>
        <w:t xml:space="preserve"> lisätä. Ennakkoäänestyksen ajankohd</w:t>
      </w:r>
      <w:r w:rsidR="00892D61">
        <w:rPr>
          <w:rFonts w:ascii="Times New Roman" w:eastAsia="Calibri" w:hAnsi="Times New Roman" w:cs="Times New Roman"/>
        </w:rPr>
        <w:t>an siirtämistä päivällä eteenpäin tiistaista lauantaihin</w:t>
      </w:r>
      <w:r w:rsidR="001E5494">
        <w:rPr>
          <w:rFonts w:ascii="Times New Roman" w:eastAsia="Calibri" w:hAnsi="Times New Roman" w:cs="Times New Roman"/>
        </w:rPr>
        <w:t xml:space="preserve"> ei arvioida tuovan</w:t>
      </w:r>
      <w:r w:rsidR="005233DC">
        <w:rPr>
          <w:rFonts w:ascii="Times New Roman" w:eastAsia="Calibri" w:hAnsi="Times New Roman" w:cs="Times New Roman"/>
        </w:rPr>
        <w:t xml:space="preserve"> lisäarvoa</w:t>
      </w:r>
      <w:r w:rsidR="00892D61">
        <w:rPr>
          <w:rFonts w:ascii="Times New Roman" w:eastAsia="Calibri" w:hAnsi="Times New Roman" w:cs="Times New Roman"/>
        </w:rPr>
        <w:t xml:space="preserve"> nykysääntelyyn nähden</w:t>
      </w:r>
      <w:r w:rsidR="005233DC">
        <w:rPr>
          <w:rFonts w:ascii="Times New Roman" w:eastAsia="Calibri" w:hAnsi="Times New Roman" w:cs="Times New Roman"/>
        </w:rPr>
        <w:t>.</w:t>
      </w:r>
      <w:r w:rsidR="0022264C">
        <w:rPr>
          <w:rFonts w:ascii="Times New Roman" w:eastAsia="Calibri" w:hAnsi="Times New Roman" w:cs="Times New Roman"/>
        </w:rPr>
        <w:t xml:space="preserve"> </w:t>
      </w:r>
      <w:r w:rsidR="004E5AB1">
        <w:rPr>
          <w:rFonts w:ascii="Times New Roman" w:eastAsia="Calibri" w:hAnsi="Times New Roman" w:cs="Times New Roman"/>
        </w:rPr>
        <w:t xml:space="preserve">Varsinaisen vaalipäivän siirtäminen isänpäivää seuraavaan sunnuntaihin parantaa niiden äänioikeutettujen mahdollisuutta käyttää äänioikeuttaan, joille arkipäiviksi sijoittuvat ennakkoäänestyspäivät eivät sovellu. </w:t>
      </w:r>
      <w:r w:rsidR="0022264C">
        <w:rPr>
          <w:rFonts w:ascii="Times New Roman" w:eastAsia="Calibri" w:hAnsi="Times New Roman" w:cs="Times New Roman"/>
        </w:rPr>
        <w:t>Myös k</w:t>
      </w:r>
      <w:r w:rsidR="001E5494">
        <w:rPr>
          <w:rFonts w:ascii="Times New Roman" w:eastAsia="Calibri" w:hAnsi="Times New Roman" w:cs="Times New Roman"/>
        </w:rPr>
        <w:t>ä</w:t>
      </w:r>
      <w:r w:rsidR="007A3FA1">
        <w:rPr>
          <w:rFonts w:ascii="Times New Roman" w:eastAsia="Calibri" w:hAnsi="Times New Roman" w:cs="Times New Roman"/>
        </w:rPr>
        <w:t xml:space="preserve">ytännön syyt puoltavat </w:t>
      </w:r>
      <w:r w:rsidR="00F85489">
        <w:rPr>
          <w:rFonts w:ascii="Times New Roman" w:eastAsia="Calibri" w:hAnsi="Times New Roman" w:cs="Times New Roman"/>
        </w:rPr>
        <w:t xml:space="preserve">nykyisen ennakkoäänestysajankohdan </w:t>
      </w:r>
      <w:r w:rsidR="007A3FA1">
        <w:rPr>
          <w:rFonts w:ascii="Times New Roman" w:eastAsia="Calibri" w:hAnsi="Times New Roman" w:cs="Times New Roman"/>
        </w:rPr>
        <w:t>säilyttämistä, koska vaalitoimitsijoita voi</w:t>
      </w:r>
      <w:r w:rsidR="00892D61">
        <w:rPr>
          <w:rFonts w:ascii="Times New Roman" w:eastAsia="Calibri" w:hAnsi="Times New Roman" w:cs="Times New Roman"/>
        </w:rPr>
        <w:t xml:space="preserve"> </w:t>
      </w:r>
      <w:r w:rsidR="005233DC">
        <w:rPr>
          <w:rFonts w:ascii="Times New Roman" w:eastAsia="Calibri" w:hAnsi="Times New Roman" w:cs="Times New Roman"/>
        </w:rPr>
        <w:t>olla haastavampi saada, jos viimeinen ennakkoäänest</w:t>
      </w:r>
      <w:r w:rsidR="007A3FA1">
        <w:rPr>
          <w:rFonts w:ascii="Times New Roman" w:eastAsia="Calibri" w:hAnsi="Times New Roman" w:cs="Times New Roman"/>
        </w:rPr>
        <w:t>yspäivä on viikonvaihteessa</w:t>
      </w:r>
      <w:r w:rsidR="005233DC">
        <w:rPr>
          <w:rFonts w:ascii="Times New Roman" w:eastAsia="Calibri" w:hAnsi="Times New Roman" w:cs="Times New Roman"/>
        </w:rPr>
        <w:t>.</w:t>
      </w:r>
    </w:p>
    <w:p w14:paraId="6496275C" w14:textId="186CD655" w:rsidR="00AD10E5" w:rsidRPr="00642DF6" w:rsidRDefault="005233DC" w:rsidP="00D52BE0">
      <w:pPr>
        <w:rPr>
          <w:rFonts w:ascii="Times New Roman" w:eastAsia="Calibri" w:hAnsi="Times New Roman" w:cs="Times New Roman"/>
        </w:rPr>
      </w:pPr>
      <w:r>
        <w:rPr>
          <w:rFonts w:ascii="Times New Roman" w:eastAsia="Calibri" w:hAnsi="Times New Roman" w:cs="Times New Roman"/>
        </w:rPr>
        <w:t xml:space="preserve">Ennakkoäänestyspaikat eivät voi puolestaan olla täysin vaalilautakunnan määräysvallassa. </w:t>
      </w:r>
      <w:r w:rsidR="007A3FA1">
        <w:rPr>
          <w:rFonts w:ascii="Times New Roman" w:eastAsia="Calibri" w:hAnsi="Times New Roman" w:cs="Times New Roman"/>
        </w:rPr>
        <w:t>Ennakkoäänestyksessä on kyse valtakunnallisesta mahdollisuudesta äänestää, joten on tärkeää, että pai</w:t>
      </w:r>
      <w:r w:rsidR="00C12F96">
        <w:rPr>
          <w:rFonts w:ascii="Times New Roman" w:eastAsia="Calibri" w:hAnsi="Times New Roman" w:cs="Times New Roman"/>
        </w:rPr>
        <w:t>kkakunnalla vierailevakin tietää</w:t>
      </w:r>
      <w:r w:rsidR="00D52BE0">
        <w:rPr>
          <w:rFonts w:ascii="Times New Roman" w:eastAsia="Calibri" w:hAnsi="Times New Roman" w:cs="Times New Roman"/>
        </w:rPr>
        <w:t xml:space="preserve">, mistä </w:t>
      </w:r>
      <w:r w:rsidR="00892D61">
        <w:rPr>
          <w:rFonts w:ascii="Times New Roman" w:eastAsia="Calibri" w:hAnsi="Times New Roman" w:cs="Times New Roman"/>
        </w:rPr>
        <w:t>ennakkoäänestyspaikka</w:t>
      </w:r>
      <w:r w:rsidR="00D52BE0">
        <w:rPr>
          <w:rFonts w:ascii="Times New Roman" w:eastAsia="Calibri" w:hAnsi="Times New Roman" w:cs="Times New Roman"/>
        </w:rPr>
        <w:t xml:space="preserve"> löytyy</w:t>
      </w:r>
      <w:r w:rsidR="00892D61">
        <w:rPr>
          <w:rFonts w:ascii="Times New Roman" w:eastAsia="Calibri" w:hAnsi="Times New Roman" w:cs="Times New Roman"/>
        </w:rPr>
        <w:t xml:space="preserve">. </w:t>
      </w:r>
      <w:r w:rsidR="00D52BE0">
        <w:rPr>
          <w:rFonts w:ascii="Times New Roman" w:eastAsia="Calibri" w:hAnsi="Times New Roman" w:cs="Times New Roman"/>
        </w:rPr>
        <w:t>Nykysääntelyn mukaan vaalilautakunta voi päättää ennakkoäänestyksen järjestämisestä myös muissa paikoissa kuin kirkkoherranvirastoissa tai seurakunnan toimistoissa vaalilautakunnan määrääminä aikoina.</w:t>
      </w:r>
      <w:r w:rsidR="00B868A8">
        <w:rPr>
          <w:rFonts w:ascii="Times New Roman" w:eastAsia="Calibri" w:hAnsi="Times New Roman" w:cs="Times New Roman"/>
        </w:rPr>
        <w:t xml:space="preserve"> </w:t>
      </w:r>
      <w:r w:rsidR="00E63E13">
        <w:rPr>
          <w:rFonts w:ascii="Times New Roman" w:eastAsia="Calibri" w:hAnsi="Times New Roman" w:cs="Times New Roman"/>
        </w:rPr>
        <w:t>Nykysääntely ei siten rajoita ennakkoäänestyksen jatkam</w:t>
      </w:r>
      <w:r w:rsidR="00DC34CC">
        <w:rPr>
          <w:rFonts w:ascii="Times New Roman" w:eastAsia="Calibri" w:hAnsi="Times New Roman" w:cs="Times New Roman"/>
        </w:rPr>
        <w:t xml:space="preserve">ista kello 18 pidempään taikka ennakkoäänestyksen järjestämistä esimerkiksi kauppakeskuksessa. </w:t>
      </w:r>
      <w:r w:rsidR="00D52BE0">
        <w:rPr>
          <w:rFonts w:ascii="Times New Roman" w:eastAsia="Calibri" w:hAnsi="Times New Roman" w:cs="Times New Roman"/>
        </w:rPr>
        <w:t>Vaalilautakunnan toimivalta</w:t>
      </w:r>
      <w:r w:rsidR="00B868A8">
        <w:rPr>
          <w:rFonts w:ascii="Times New Roman" w:eastAsia="Calibri" w:hAnsi="Times New Roman" w:cs="Times New Roman"/>
        </w:rPr>
        <w:t>a</w:t>
      </w:r>
      <w:r w:rsidR="00D52BE0">
        <w:rPr>
          <w:rFonts w:ascii="Times New Roman" w:eastAsia="Calibri" w:hAnsi="Times New Roman" w:cs="Times New Roman"/>
        </w:rPr>
        <w:t xml:space="preserve"> ennakkoäänestyspaikkojen määräämisessä ei</w:t>
      </w:r>
      <w:r w:rsidR="00B868A8">
        <w:rPr>
          <w:rFonts w:ascii="Times New Roman" w:eastAsia="Calibri" w:hAnsi="Times New Roman" w:cs="Times New Roman"/>
        </w:rPr>
        <w:t xml:space="preserve"> edellä mainituista syistä </w:t>
      </w:r>
      <w:r w:rsidR="00D52BE0">
        <w:rPr>
          <w:rFonts w:ascii="Times New Roman" w:eastAsia="Calibri" w:hAnsi="Times New Roman" w:cs="Times New Roman"/>
        </w:rPr>
        <w:t>ehdoteta laajennettavaksi.</w:t>
      </w:r>
    </w:p>
    <w:p w14:paraId="3344BC63" w14:textId="77777777" w:rsidR="00AE7DE9" w:rsidRDefault="00AE7DE9" w:rsidP="00F73BA5">
      <w:pPr>
        <w:rPr>
          <w:rFonts w:ascii="Times New Roman" w:hAnsi="Times New Roman" w:cs="Times New Roman"/>
          <w:b/>
        </w:rPr>
      </w:pPr>
    </w:p>
    <w:p w14:paraId="3170784A" w14:textId="272BAC24" w:rsidR="00B83EDF" w:rsidRPr="008109F7" w:rsidRDefault="008109F7" w:rsidP="00F73BA5">
      <w:pPr>
        <w:rPr>
          <w:rFonts w:ascii="Times New Roman" w:hAnsi="Times New Roman" w:cs="Times New Roman"/>
          <w:b/>
        </w:rPr>
      </w:pPr>
      <w:r w:rsidRPr="008109F7">
        <w:rPr>
          <w:rFonts w:ascii="Times New Roman" w:hAnsi="Times New Roman" w:cs="Times New Roman"/>
          <w:b/>
        </w:rPr>
        <w:t>3 Esityksen tavoitteet ja keskeiset ehdotukset</w:t>
      </w:r>
    </w:p>
    <w:p w14:paraId="42C38BA5" w14:textId="32BEA02F" w:rsidR="00B83EDF" w:rsidRDefault="008109F7" w:rsidP="00F73BA5">
      <w:pPr>
        <w:rPr>
          <w:rFonts w:ascii="Times New Roman" w:hAnsi="Times New Roman" w:cs="Times New Roman"/>
          <w:b/>
        </w:rPr>
      </w:pPr>
      <w:r>
        <w:rPr>
          <w:rFonts w:ascii="Times New Roman" w:hAnsi="Times New Roman" w:cs="Times New Roman"/>
          <w:b/>
        </w:rPr>
        <w:t>3.1 Tavoitteet</w:t>
      </w:r>
    </w:p>
    <w:p w14:paraId="52F8362C" w14:textId="41EC119F" w:rsidR="005C42D3" w:rsidRDefault="004E5AB1" w:rsidP="00F73BA5">
      <w:pPr>
        <w:rPr>
          <w:rFonts w:ascii="Times New Roman" w:hAnsi="Times New Roman" w:cs="Times New Roman"/>
        </w:rPr>
      </w:pPr>
      <w:r>
        <w:rPr>
          <w:rFonts w:ascii="Times New Roman" w:hAnsi="Times New Roman" w:cs="Times New Roman"/>
        </w:rPr>
        <w:t xml:space="preserve">Esityksen tavoitteena on selkeyttää ja sujuvoittaa seurakuntavaalien vaalimenettelyä. </w:t>
      </w:r>
      <w:r w:rsidR="005C42D3">
        <w:rPr>
          <w:rFonts w:ascii="Times New Roman" w:hAnsi="Times New Roman" w:cs="Times New Roman"/>
        </w:rPr>
        <w:t xml:space="preserve">Seurakuntavaalien ajankohtaa koskevan muutoksen tavoitteena on poistaa päällekkäisyys ajankohdassa isänpäivän ja vaalipäivän välillä. Isänpäivän merkitys perheen ja suvun juhlana on vahvistunut, ja perheet viettävät silloin aikaa yhdessä. </w:t>
      </w:r>
    </w:p>
    <w:p w14:paraId="3D968DFE" w14:textId="72020B29" w:rsidR="00B027C7" w:rsidRDefault="00E671FB" w:rsidP="00F73BA5">
      <w:pPr>
        <w:rPr>
          <w:rFonts w:ascii="Times New Roman" w:hAnsi="Times New Roman" w:cs="Times New Roman"/>
        </w:rPr>
      </w:pPr>
      <w:r>
        <w:rPr>
          <w:rFonts w:ascii="Times New Roman" w:hAnsi="Times New Roman" w:cs="Times New Roman"/>
        </w:rPr>
        <w:t>Vaaliviranomaisten e</w:t>
      </w:r>
      <w:r w:rsidR="00AE0D25">
        <w:rPr>
          <w:rFonts w:ascii="Times New Roman" w:hAnsi="Times New Roman" w:cs="Times New Roman"/>
        </w:rPr>
        <w:t>st</w:t>
      </w:r>
      <w:r w:rsidR="00B027C7">
        <w:rPr>
          <w:rFonts w:ascii="Times New Roman" w:hAnsi="Times New Roman" w:cs="Times New Roman"/>
        </w:rPr>
        <w:t>e</w:t>
      </w:r>
      <w:r w:rsidR="00AE0D25">
        <w:rPr>
          <w:rFonts w:ascii="Times New Roman" w:hAnsi="Times New Roman" w:cs="Times New Roman"/>
        </w:rPr>
        <w:t>ellisyyssääntely</w:t>
      </w:r>
      <w:r w:rsidR="00791351">
        <w:rPr>
          <w:rFonts w:ascii="Times New Roman" w:hAnsi="Times New Roman" w:cs="Times New Roman"/>
        </w:rPr>
        <w:t>n m</w:t>
      </w:r>
      <w:r w:rsidR="0043310A">
        <w:rPr>
          <w:rFonts w:ascii="Times New Roman" w:hAnsi="Times New Roman" w:cs="Times New Roman"/>
        </w:rPr>
        <w:t>uutoksilla saatetaan</w:t>
      </w:r>
      <w:r w:rsidR="00791351">
        <w:rPr>
          <w:rFonts w:ascii="Times New Roman" w:hAnsi="Times New Roman" w:cs="Times New Roman"/>
        </w:rPr>
        <w:t xml:space="preserve"> </w:t>
      </w:r>
      <w:r w:rsidR="00D81F8F">
        <w:rPr>
          <w:rFonts w:ascii="Times New Roman" w:hAnsi="Times New Roman" w:cs="Times New Roman"/>
        </w:rPr>
        <w:t xml:space="preserve">vaaliviranomaisia koskeva esteellisyyssääntely </w:t>
      </w:r>
      <w:r>
        <w:rPr>
          <w:rFonts w:ascii="Times New Roman" w:hAnsi="Times New Roman" w:cs="Times New Roman"/>
        </w:rPr>
        <w:t>yhteneväksi</w:t>
      </w:r>
      <w:r w:rsidR="00791351">
        <w:rPr>
          <w:rFonts w:ascii="Times New Roman" w:hAnsi="Times New Roman" w:cs="Times New Roman"/>
        </w:rPr>
        <w:t xml:space="preserve"> </w:t>
      </w:r>
      <w:r w:rsidR="00EB3D68">
        <w:rPr>
          <w:rFonts w:ascii="Times New Roman" w:hAnsi="Times New Roman" w:cs="Times New Roman"/>
        </w:rPr>
        <w:t>yleisen vaalilainsäädännön</w:t>
      </w:r>
      <w:r w:rsidR="00D81F8F">
        <w:rPr>
          <w:rFonts w:ascii="Times New Roman" w:hAnsi="Times New Roman" w:cs="Times New Roman"/>
        </w:rPr>
        <w:t xml:space="preserve"> </w:t>
      </w:r>
      <w:r w:rsidR="00791351">
        <w:rPr>
          <w:rFonts w:ascii="Times New Roman" w:hAnsi="Times New Roman" w:cs="Times New Roman"/>
        </w:rPr>
        <w:t>esteellisyys</w:t>
      </w:r>
      <w:r w:rsidR="00D81F8F">
        <w:rPr>
          <w:rFonts w:ascii="Times New Roman" w:hAnsi="Times New Roman" w:cs="Times New Roman"/>
        </w:rPr>
        <w:t>sääntelyn</w:t>
      </w:r>
      <w:r w:rsidR="00EB3D68">
        <w:rPr>
          <w:rFonts w:ascii="Times New Roman" w:hAnsi="Times New Roman" w:cs="Times New Roman"/>
        </w:rPr>
        <w:t xml:space="preserve"> kanssa.</w:t>
      </w:r>
      <w:r w:rsidR="00D81F8F">
        <w:rPr>
          <w:rFonts w:ascii="Times New Roman" w:hAnsi="Times New Roman" w:cs="Times New Roman"/>
        </w:rPr>
        <w:t xml:space="preserve"> </w:t>
      </w:r>
      <w:r w:rsidR="00F77DB3">
        <w:rPr>
          <w:rFonts w:ascii="Times New Roman" w:hAnsi="Times New Roman" w:cs="Times New Roman"/>
        </w:rPr>
        <w:t>Vaalivir</w:t>
      </w:r>
      <w:r>
        <w:rPr>
          <w:rFonts w:ascii="Times New Roman" w:hAnsi="Times New Roman" w:cs="Times New Roman"/>
        </w:rPr>
        <w:t>anomaisten esteellisyyssääntelyä koskevien</w:t>
      </w:r>
      <w:r w:rsidR="00F77DB3">
        <w:rPr>
          <w:rFonts w:ascii="Times New Roman" w:hAnsi="Times New Roman" w:cs="Times New Roman"/>
        </w:rPr>
        <w:t xml:space="preserve"> muutosten</w:t>
      </w:r>
      <w:r w:rsidR="00EB3D68">
        <w:rPr>
          <w:rFonts w:ascii="Times New Roman" w:hAnsi="Times New Roman" w:cs="Times New Roman"/>
        </w:rPr>
        <w:t xml:space="preserve"> tavoitteena</w:t>
      </w:r>
      <w:r w:rsidR="00D81F8F">
        <w:rPr>
          <w:rFonts w:ascii="Times New Roman" w:hAnsi="Times New Roman" w:cs="Times New Roman"/>
        </w:rPr>
        <w:t xml:space="preserve"> on</w:t>
      </w:r>
      <w:r>
        <w:rPr>
          <w:rFonts w:ascii="Times New Roman" w:hAnsi="Times New Roman" w:cs="Times New Roman"/>
        </w:rPr>
        <w:t xml:space="preserve"> </w:t>
      </w:r>
      <w:r w:rsidR="00EB3D68">
        <w:rPr>
          <w:rFonts w:ascii="Times New Roman" w:hAnsi="Times New Roman" w:cs="Times New Roman"/>
        </w:rPr>
        <w:t>selkeyttää esteellisyy</w:t>
      </w:r>
      <w:r w:rsidR="00B027C7">
        <w:rPr>
          <w:rFonts w:ascii="Times New Roman" w:hAnsi="Times New Roman" w:cs="Times New Roman"/>
        </w:rPr>
        <w:t>stilanteiden arvioimista sekä</w:t>
      </w:r>
      <w:r w:rsidR="00EB3D68">
        <w:rPr>
          <w:rFonts w:ascii="Times New Roman" w:hAnsi="Times New Roman" w:cs="Times New Roman"/>
        </w:rPr>
        <w:t xml:space="preserve"> turvata </w:t>
      </w:r>
      <w:r w:rsidR="00C816B5">
        <w:rPr>
          <w:rFonts w:ascii="Times New Roman" w:hAnsi="Times New Roman" w:cs="Times New Roman"/>
        </w:rPr>
        <w:t xml:space="preserve">vaalimenettelyn puolueettomuutta. </w:t>
      </w:r>
      <w:r w:rsidR="006221AC">
        <w:rPr>
          <w:rFonts w:ascii="Times New Roman" w:hAnsi="Times New Roman" w:cs="Times New Roman"/>
        </w:rPr>
        <w:t xml:space="preserve">Lisäksi tavoitteena on parantaa äänioikeutettujen luettelon tietosuojaa. </w:t>
      </w:r>
      <w:r w:rsidR="00C816B5">
        <w:rPr>
          <w:rFonts w:ascii="Times New Roman" w:hAnsi="Times New Roman" w:cs="Times New Roman"/>
        </w:rPr>
        <w:t xml:space="preserve">Samalla turvataan </w:t>
      </w:r>
      <w:r w:rsidR="00EB3D68">
        <w:rPr>
          <w:rFonts w:ascii="Times New Roman" w:hAnsi="Times New Roman" w:cs="Times New Roman"/>
        </w:rPr>
        <w:t xml:space="preserve">äänestäjien luottamusta </w:t>
      </w:r>
      <w:r w:rsidR="00AD37AA">
        <w:rPr>
          <w:rFonts w:ascii="Times New Roman" w:hAnsi="Times New Roman" w:cs="Times New Roman"/>
        </w:rPr>
        <w:t xml:space="preserve">vaaliviranomaisia ja </w:t>
      </w:r>
      <w:r w:rsidR="00EB3D68">
        <w:rPr>
          <w:rFonts w:ascii="Times New Roman" w:hAnsi="Times New Roman" w:cs="Times New Roman"/>
        </w:rPr>
        <w:t>vaalijärjestelmää kohtaan.</w:t>
      </w:r>
      <w:r w:rsidR="00C816B5">
        <w:rPr>
          <w:rFonts w:ascii="Times New Roman" w:hAnsi="Times New Roman" w:cs="Times New Roman"/>
        </w:rPr>
        <w:t xml:space="preserve"> </w:t>
      </w:r>
    </w:p>
    <w:p w14:paraId="6B8A4AE8" w14:textId="7A414C95" w:rsidR="002F0BB2" w:rsidRDefault="00FA068B" w:rsidP="00394B65">
      <w:pPr>
        <w:rPr>
          <w:rFonts w:ascii="Times New Roman" w:hAnsi="Times New Roman" w:cs="Times New Roman"/>
          <w:b/>
        </w:rPr>
      </w:pPr>
      <w:r>
        <w:rPr>
          <w:rFonts w:ascii="Times New Roman" w:hAnsi="Times New Roman" w:cs="Times New Roman"/>
          <w:b/>
        </w:rPr>
        <w:t>3.2</w:t>
      </w:r>
      <w:r w:rsidR="00A73C20" w:rsidRPr="00A73C20">
        <w:rPr>
          <w:rFonts w:ascii="Times New Roman" w:hAnsi="Times New Roman" w:cs="Times New Roman"/>
          <w:b/>
        </w:rPr>
        <w:t xml:space="preserve"> </w:t>
      </w:r>
      <w:r w:rsidR="00A73C20">
        <w:rPr>
          <w:rFonts w:ascii="Times New Roman" w:hAnsi="Times New Roman" w:cs="Times New Roman"/>
          <w:b/>
        </w:rPr>
        <w:t>Keskeiset ehdotukset</w:t>
      </w:r>
    </w:p>
    <w:p w14:paraId="5B3AF91C" w14:textId="38018D96" w:rsidR="00393E33" w:rsidRPr="00A3799A" w:rsidRDefault="00393E33" w:rsidP="00393E33">
      <w:pPr>
        <w:rPr>
          <w:rFonts w:ascii="Times New Roman" w:hAnsi="Times New Roman" w:cs="Times New Roman"/>
        </w:rPr>
      </w:pPr>
      <w:r w:rsidRPr="00A3799A">
        <w:rPr>
          <w:rFonts w:ascii="Times New Roman" w:hAnsi="Times New Roman" w:cs="Times New Roman"/>
        </w:rPr>
        <w:t xml:space="preserve">Seurakuntavaalien vaalipäivää ehdotetaan siirrettäväksi viikkoa myöhemmäksi, jolloin vaalipäivä olisi muu kuin isänpäivä. Seurakuntavaalit aloitettaisiin vaalivuonna marraskuun kolmantena sunnuntaina. </w:t>
      </w:r>
      <w:r w:rsidR="00F01C06" w:rsidRPr="00057395">
        <w:rPr>
          <w:rFonts w:ascii="Times New Roman" w:hAnsi="Times New Roman" w:cs="Times New Roman"/>
        </w:rPr>
        <w:t>E</w:t>
      </w:r>
      <w:r w:rsidRPr="00057395">
        <w:rPr>
          <w:rFonts w:ascii="Times New Roman" w:hAnsi="Times New Roman" w:cs="Times New Roman"/>
        </w:rPr>
        <w:t xml:space="preserve">nnakkoäänestyksen aloittamista ehdotetaan </w:t>
      </w:r>
      <w:r w:rsidR="00F01C06" w:rsidRPr="00057395">
        <w:rPr>
          <w:rFonts w:ascii="Times New Roman" w:hAnsi="Times New Roman" w:cs="Times New Roman"/>
        </w:rPr>
        <w:t xml:space="preserve">vastaavalla tavalla </w:t>
      </w:r>
      <w:r w:rsidRPr="00057395">
        <w:rPr>
          <w:rFonts w:ascii="Times New Roman" w:hAnsi="Times New Roman" w:cs="Times New Roman"/>
        </w:rPr>
        <w:t>siirrettäväksi viikkoa myöhemmäksi, jolloin ennakkoäänesty</w:t>
      </w:r>
      <w:r w:rsidR="007C6A53">
        <w:rPr>
          <w:rFonts w:ascii="Times New Roman" w:hAnsi="Times New Roman" w:cs="Times New Roman"/>
        </w:rPr>
        <w:t>s alkaisi marraskuun ensimmäist</w:t>
      </w:r>
      <w:r w:rsidRPr="00057395">
        <w:rPr>
          <w:rFonts w:ascii="Times New Roman" w:hAnsi="Times New Roman" w:cs="Times New Roman"/>
        </w:rPr>
        <w:t xml:space="preserve">ä </w:t>
      </w:r>
      <w:r w:rsidR="007C6A53">
        <w:rPr>
          <w:rFonts w:ascii="Times New Roman" w:hAnsi="Times New Roman" w:cs="Times New Roman"/>
        </w:rPr>
        <w:t xml:space="preserve">sunnuntaita seuraavan </w:t>
      </w:r>
      <w:r w:rsidRPr="00057395">
        <w:rPr>
          <w:rFonts w:ascii="Times New Roman" w:hAnsi="Times New Roman" w:cs="Times New Roman"/>
        </w:rPr>
        <w:t>maanantaina ja jatkuisi saman viikon perjantaihin.</w:t>
      </w:r>
    </w:p>
    <w:p w14:paraId="1A72A05F" w14:textId="79A78F10" w:rsidR="00393E33" w:rsidRDefault="006E0EF5" w:rsidP="00C92D3C">
      <w:pPr>
        <w:rPr>
          <w:rFonts w:ascii="Times New Roman" w:hAnsi="Times New Roman" w:cs="Times New Roman"/>
        </w:rPr>
      </w:pPr>
      <w:r>
        <w:rPr>
          <w:rFonts w:ascii="Times New Roman" w:hAnsi="Times New Roman" w:cs="Times New Roman"/>
        </w:rPr>
        <w:t xml:space="preserve">Vaalilautakunnan jäsenen, </w:t>
      </w:r>
      <w:r w:rsidR="00F01C06">
        <w:rPr>
          <w:rFonts w:ascii="Times New Roman" w:hAnsi="Times New Roman" w:cs="Times New Roman"/>
        </w:rPr>
        <w:t>vaalitoimitsijan</w:t>
      </w:r>
      <w:r>
        <w:rPr>
          <w:rFonts w:ascii="Times New Roman" w:hAnsi="Times New Roman" w:cs="Times New Roman"/>
        </w:rPr>
        <w:t xml:space="preserve"> ja vaaliavustajan</w:t>
      </w:r>
      <w:r w:rsidR="00F01C06">
        <w:rPr>
          <w:rFonts w:ascii="Times New Roman" w:hAnsi="Times New Roman" w:cs="Times New Roman"/>
        </w:rPr>
        <w:t xml:space="preserve"> kelpoisuuteen toimia tehtävässään ehdotetaan tiukennuksia. Kirkkolakiin ehdotetaan lisättäväksi säännös, joka rajoittaisi </w:t>
      </w:r>
      <w:r w:rsidR="00F01C06" w:rsidRPr="001A2AF6">
        <w:rPr>
          <w:rFonts w:ascii="Times New Roman" w:hAnsi="Times New Roman" w:cs="Times New Roman"/>
        </w:rPr>
        <w:t>seurakuntavaaleissa ehdokkaaksi asettuvan henkilön tai häne</w:t>
      </w:r>
      <w:r w:rsidR="00F01C06">
        <w:rPr>
          <w:rFonts w:ascii="Times New Roman" w:hAnsi="Times New Roman" w:cs="Times New Roman"/>
        </w:rPr>
        <w:t>n läheisensä osallistumisen vaa</w:t>
      </w:r>
      <w:r w:rsidR="00F01C06" w:rsidRPr="001A2AF6">
        <w:rPr>
          <w:rFonts w:ascii="Times New Roman" w:hAnsi="Times New Roman" w:cs="Times New Roman"/>
        </w:rPr>
        <w:t>lilautakunnan jäseneksi</w:t>
      </w:r>
      <w:r w:rsidR="00F01C06">
        <w:rPr>
          <w:rFonts w:ascii="Times New Roman" w:hAnsi="Times New Roman" w:cs="Times New Roman"/>
        </w:rPr>
        <w:t xml:space="preserve"> tai varajäseneksi. Kirkon vaalijärjestykseen ehdotetaan vastaavasti lisättäväksi säännös, joka rajoittaisi seurakuntavaaleissa ehdokkaaksi asettuvan henkilön tai hänen läheisensä osallistumisen vaalitoimitsijaksi tai –avustajaksi.</w:t>
      </w:r>
      <w:r>
        <w:rPr>
          <w:rFonts w:ascii="Times New Roman" w:hAnsi="Times New Roman" w:cs="Times New Roman"/>
        </w:rPr>
        <w:t xml:space="preserve"> Sama esteellisyys koskisi myös kotiäänestäjän itsensä valitsemaa vaaliavustajaa. </w:t>
      </w:r>
    </w:p>
    <w:p w14:paraId="37EFB561" w14:textId="0B9CD3B6" w:rsidR="00C92D3C" w:rsidRDefault="00C92D3C" w:rsidP="00C92D3C">
      <w:pPr>
        <w:rPr>
          <w:rFonts w:ascii="Times New Roman" w:hAnsi="Times New Roman" w:cs="Times New Roman"/>
        </w:rPr>
      </w:pPr>
      <w:r>
        <w:rPr>
          <w:rFonts w:ascii="Times New Roman" w:hAnsi="Times New Roman" w:cs="Times New Roman"/>
        </w:rPr>
        <w:lastRenderedPageBreak/>
        <w:t>Kirkkolakiin</w:t>
      </w:r>
      <w:r w:rsidRPr="00C92D3C">
        <w:rPr>
          <w:rFonts w:ascii="Times New Roman" w:hAnsi="Times New Roman" w:cs="Times New Roman"/>
        </w:rPr>
        <w:t xml:space="preserve"> ehdotetaan uutta säännöstä, jonka mukaan äänioikeutettu ei voisi vaatia oikaisua äänioikeutettujen luettelossa olevaan äänioikeutta tai äänestysaluetta koskevaan tietoonsa, jos muuttoilmoitus saapuu maistraatille myöhemmin kuin ehdotetun 23 luvun 12 §:n 1 tai 2 momentissa säädettynä ajankohtana.</w:t>
      </w:r>
    </w:p>
    <w:p w14:paraId="03CCACBB" w14:textId="54D4E64A" w:rsidR="00857142" w:rsidRDefault="00857142" w:rsidP="00C92D3C">
      <w:pPr>
        <w:rPr>
          <w:rFonts w:ascii="Times New Roman" w:hAnsi="Times New Roman" w:cs="Times New Roman"/>
        </w:rPr>
      </w:pPr>
      <w:r>
        <w:rPr>
          <w:rFonts w:ascii="Times New Roman" w:hAnsi="Times New Roman" w:cs="Times New Roman"/>
        </w:rPr>
        <w:t xml:space="preserve">Lisäksi äänioikeutettujen luetteloa koskevia säännöksiä ehdotetaan muutettavaksi siten, että kirkkolaissa säädettäisiin äänioikeutettujen luettelon tietosisällön lisäksi aiempaa tarkemmin sen käyttötarkoituksesta, säilytysajoista sekä julkisuudesta.  </w:t>
      </w:r>
    </w:p>
    <w:p w14:paraId="18F1610D" w14:textId="77777777" w:rsidR="004022F8" w:rsidRPr="00C92D3C" w:rsidRDefault="004022F8" w:rsidP="00C92D3C">
      <w:pPr>
        <w:rPr>
          <w:rFonts w:ascii="Times New Roman" w:hAnsi="Times New Roman" w:cs="Times New Roman"/>
        </w:rPr>
      </w:pPr>
    </w:p>
    <w:p w14:paraId="33689EFE" w14:textId="5685C9DC" w:rsidR="002F0BB2" w:rsidRPr="00197B6F" w:rsidRDefault="00763D48" w:rsidP="00394B65">
      <w:pPr>
        <w:rPr>
          <w:rFonts w:ascii="Times New Roman" w:hAnsi="Times New Roman" w:cs="Times New Roman"/>
          <w:b/>
        </w:rPr>
      </w:pPr>
      <w:r w:rsidRPr="00197B6F">
        <w:rPr>
          <w:rFonts w:ascii="Times New Roman" w:hAnsi="Times New Roman" w:cs="Times New Roman"/>
          <w:b/>
        </w:rPr>
        <w:t>4 Esityksen vaikutukset</w:t>
      </w:r>
    </w:p>
    <w:p w14:paraId="24460646" w14:textId="65F3ADA2" w:rsidR="00D626B3" w:rsidRDefault="00763D48" w:rsidP="004B2F3B">
      <w:pPr>
        <w:rPr>
          <w:rFonts w:ascii="Times New Roman" w:hAnsi="Times New Roman" w:cs="Times New Roman"/>
          <w:b/>
        </w:rPr>
      </w:pPr>
      <w:r w:rsidRPr="00197B6F">
        <w:rPr>
          <w:rFonts w:ascii="Times New Roman" w:hAnsi="Times New Roman" w:cs="Times New Roman"/>
          <w:b/>
        </w:rPr>
        <w:t xml:space="preserve">4.1 Taloudelliset vaikutukset </w:t>
      </w:r>
    </w:p>
    <w:p w14:paraId="5058FF89" w14:textId="44B3A99E" w:rsidR="005C42D3" w:rsidRPr="005C42D3" w:rsidRDefault="005C42D3" w:rsidP="004B2F3B">
      <w:pPr>
        <w:rPr>
          <w:rFonts w:ascii="Times New Roman" w:hAnsi="Times New Roman" w:cs="Times New Roman"/>
        </w:rPr>
      </w:pPr>
      <w:r>
        <w:rPr>
          <w:rFonts w:ascii="Times New Roman" w:hAnsi="Times New Roman" w:cs="Times New Roman"/>
        </w:rPr>
        <w:t>Esityksellä ei arvioida olevan taloudellisia vaikutuksia.</w:t>
      </w:r>
    </w:p>
    <w:p w14:paraId="18E59B44" w14:textId="05EF389E" w:rsidR="00763D48" w:rsidRPr="00197B6F" w:rsidRDefault="00763D48" w:rsidP="00763D48">
      <w:pPr>
        <w:rPr>
          <w:rFonts w:ascii="Times New Roman" w:hAnsi="Times New Roman" w:cs="Times New Roman"/>
          <w:b/>
        </w:rPr>
      </w:pPr>
      <w:r w:rsidRPr="00197B6F">
        <w:rPr>
          <w:rFonts w:ascii="Times New Roman" w:hAnsi="Times New Roman" w:cs="Times New Roman"/>
          <w:b/>
        </w:rPr>
        <w:t xml:space="preserve">4.2 Vaikutukset viranomaisten toimintaan </w:t>
      </w:r>
    </w:p>
    <w:p w14:paraId="715ECDB5" w14:textId="0411F257" w:rsidR="001928D5" w:rsidRDefault="00947EA5" w:rsidP="00763D48">
      <w:pPr>
        <w:rPr>
          <w:rFonts w:ascii="Times New Roman" w:hAnsi="Times New Roman" w:cs="Times New Roman"/>
        </w:rPr>
      </w:pPr>
      <w:r>
        <w:rPr>
          <w:rFonts w:ascii="Times New Roman" w:hAnsi="Times New Roman" w:cs="Times New Roman"/>
        </w:rPr>
        <w:t>Esteellisyyssä</w:t>
      </w:r>
      <w:r w:rsidR="00FE5B96">
        <w:rPr>
          <w:rFonts w:ascii="Times New Roman" w:hAnsi="Times New Roman" w:cs="Times New Roman"/>
        </w:rPr>
        <w:t>äntelyn tiukentumisen myötä erityisesti pienis</w:t>
      </w:r>
      <w:r w:rsidR="00841B36">
        <w:rPr>
          <w:rFonts w:ascii="Times New Roman" w:hAnsi="Times New Roman" w:cs="Times New Roman"/>
        </w:rPr>
        <w:t>sä seurakunnissa voi olla vaikeuksia</w:t>
      </w:r>
      <w:r w:rsidR="00FE5B96">
        <w:rPr>
          <w:rFonts w:ascii="Times New Roman" w:hAnsi="Times New Roman" w:cs="Times New Roman"/>
        </w:rPr>
        <w:t xml:space="preserve"> saada riittävää määrää vaalitoimitsijoita. Toisaalta esitys selkeyttää esteellisyystilanteiden arvioimista vaaliviranomaisissa.</w:t>
      </w:r>
      <w:r w:rsidR="001928D5">
        <w:rPr>
          <w:rFonts w:ascii="Times New Roman" w:hAnsi="Times New Roman" w:cs="Times New Roman"/>
        </w:rPr>
        <w:t xml:space="preserve"> Tulkintatilanteita helpottaviksi säännöksiksi kirkkol</w:t>
      </w:r>
      <w:r w:rsidR="0091295C">
        <w:rPr>
          <w:rFonts w:ascii="Times New Roman" w:hAnsi="Times New Roman" w:cs="Times New Roman"/>
        </w:rPr>
        <w:t>akiin ja kirkon vaalijärjestykseen</w:t>
      </w:r>
      <w:r w:rsidR="001928D5">
        <w:rPr>
          <w:rFonts w:ascii="Times New Roman" w:hAnsi="Times New Roman" w:cs="Times New Roman"/>
        </w:rPr>
        <w:t xml:space="preserve"> e</w:t>
      </w:r>
      <w:r w:rsidR="00F40E36">
        <w:rPr>
          <w:rFonts w:ascii="Times New Roman" w:hAnsi="Times New Roman" w:cs="Times New Roman"/>
        </w:rPr>
        <w:t>sitetään lisättäväksi säännökset</w:t>
      </w:r>
      <w:r w:rsidR="001928D5">
        <w:rPr>
          <w:rFonts w:ascii="Times New Roman" w:hAnsi="Times New Roman" w:cs="Times New Roman"/>
        </w:rPr>
        <w:t xml:space="preserve"> vaalilautakunnan jäsenen sekä vaalitoimitsij</w:t>
      </w:r>
      <w:r w:rsidR="00F40E36">
        <w:rPr>
          <w:rFonts w:ascii="Times New Roman" w:hAnsi="Times New Roman" w:cs="Times New Roman"/>
        </w:rPr>
        <w:t>oiden</w:t>
      </w:r>
      <w:r w:rsidR="00A06667">
        <w:rPr>
          <w:rFonts w:ascii="Times New Roman" w:hAnsi="Times New Roman" w:cs="Times New Roman"/>
        </w:rPr>
        <w:t xml:space="preserve"> ja vaaliavustajien kelpoisuuden rajoituksesta.</w:t>
      </w:r>
      <w:r w:rsidR="008006FD">
        <w:rPr>
          <w:rFonts w:ascii="Times New Roman" w:hAnsi="Times New Roman" w:cs="Times New Roman"/>
        </w:rPr>
        <w:t xml:space="preserve"> Säännösten yhtenäistäminen yleisen vaalilainsäädännön kanssa myös helpottaa säännösten tapauskohtaista</w:t>
      </w:r>
      <w:r w:rsidR="003A3F25">
        <w:rPr>
          <w:rFonts w:ascii="Times New Roman" w:hAnsi="Times New Roman" w:cs="Times New Roman"/>
        </w:rPr>
        <w:t xml:space="preserve"> </w:t>
      </w:r>
      <w:r w:rsidR="008006FD">
        <w:rPr>
          <w:rFonts w:ascii="Times New Roman" w:hAnsi="Times New Roman" w:cs="Times New Roman"/>
        </w:rPr>
        <w:t xml:space="preserve">tulkitsemista. </w:t>
      </w:r>
    </w:p>
    <w:p w14:paraId="0E143535" w14:textId="0795A460" w:rsidR="0085458A" w:rsidRPr="00582F57" w:rsidRDefault="00197B6F" w:rsidP="00763D48">
      <w:pPr>
        <w:rPr>
          <w:rFonts w:ascii="Times New Roman" w:hAnsi="Times New Roman" w:cs="Times New Roman"/>
        </w:rPr>
      </w:pPr>
      <w:r>
        <w:rPr>
          <w:rFonts w:ascii="Times New Roman" w:hAnsi="Times New Roman" w:cs="Times New Roman"/>
        </w:rPr>
        <w:t>Seurakuntavaalien ajankohdan muuttaminen isänpäivästä viikkoa myöhemmäksi helpottaisi todennäköisesti vaalitoimitsijoiden saamista</w:t>
      </w:r>
      <w:r w:rsidR="00FE5B96">
        <w:rPr>
          <w:rFonts w:ascii="Times New Roman" w:hAnsi="Times New Roman" w:cs="Times New Roman"/>
        </w:rPr>
        <w:t xml:space="preserve"> tiukentuneidenkin esteellisyyssääntöjen jälkeen</w:t>
      </w:r>
      <w:r w:rsidR="00AD1381">
        <w:rPr>
          <w:rFonts w:ascii="Times New Roman" w:hAnsi="Times New Roman" w:cs="Times New Roman"/>
        </w:rPr>
        <w:t xml:space="preserve">. </w:t>
      </w:r>
    </w:p>
    <w:p w14:paraId="49E63246" w14:textId="70CBEE39" w:rsidR="00763D48" w:rsidRDefault="00763D48" w:rsidP="00763D48">
      <w:pPr>
        <w:rPr>
          <w:rFonts w:ascii="Times New Roman" w:hAnsi="Times New Roman" w:cs="Times New Roman"/>
          <w:b/>
        </w:rPr>
      </w:pPr>
      <w:r w:rsidRPr="00841B36">
        <w:rPr>
          <w:rFonts w:ascii="Times New Roman" w:hAnsi="Times New Roman" w:cs="Times New Roman"/>
          <w:b/>
        </w:rPr>
        <w:t xml:space="preserve">4.3 Yhteiskunnalliset vaikutukset </w:t>
      </w:r>
    </w:p>
    <w:p w14:paraId="2D6B6221" w14:textId="667AC2E0" w:rsidR="00D626B3" w:rsidRDefault="00057395" w:rsidP="00763D48">
      <w:pPr>
        <w:rPr>
          <w:rFonts w:ascii="Times New Roman" w:hAnsi="Times New Roman" w:cs="Times New Roman"/>
        </w:rPr>
      </w:pPr>
      <w:r>
        <w:rPr>
          <w:rFonts w:ascii="Times New Roman" w:hAnsi="Times New Roman" w:cs="Times New Roman"/>
        </w:rPr>
        <w:t>Esityksellä arvioidaan olevan</w:t>
      </w:r>
      <w:r w:rsidR="009528A8">
        <w:rPr>
          <w:rFonts w:ascii="Times New Roman" w:hAnsi="Times New Roman" w:cs="Times New Roman"/>
        </w:rPr>
        <w:t xml:space="preserve"> suotuisa vaikutus seurakuntavaalien varsinaisen vaalipä</w:t>
      </w:r>
      <w:r w:rsidR="00AD1381">
        <w:rPr>
          <w:rFonts w:ascii="Times New Roman" w:hAnsi="Times New Roman" w:cs="Times New Roman"/>
        </w:rPr>
        <w:t>ivän äänestysaktiivisuuteen, kun vaalipäivä olisi</w:t>
      </w:r>
      <w:r w:rsidR="009528A8">
        <w:rPr>
          <w:rFonts w:ascii="Times New Roman" w:hAnsi="Times New Roman" w:cs="Times New Roman"/>
        </w:rPr>
        <w:t xml:space="preserve"> muu kuin isänpäivä.</w:t>
      </w:r>
      <w:r w:rsidR="00F15342">
        <w:rPr>
          <w:rFonts w:ascii="Times New Roman" w:hAnsi="Times New Roman" w:cs="Times New Roman"/>
        </w:rPr>
        <w:t xml:space="preserve"> </w:t>
      </w:r>
      <w:r w:rsidR="00AD1381">
        <w:rPr>
          <w:rFonts w:ascii="Times New Roman" w:hAnsi="Times New Roman" w:cs="Times New Roman"/>
        </w:rPr>
        <w:t xml:space="preserve">Aktiivisuus saattaa lisääntyä sekä alle </w:t>
      </w:r>
      <w:proofErr w:type="gramStart"/>
      <w:r w:rsidR="00AD1381">
        <w:rPr>
          <w:rFonts w:ascii="Times New Roman" w:hAnsi="Times New Roman" w:cs="Times New Roman"/>
        </w:rPr>
        <w:t>18</w:t>
      </w:r>
      <w:r w:rsidR="003A3F25">
        <w:rPr>
          <w:rFonts w:ascii="Times New Roman" w:hAnsi="Times New Roman" w:cs="Times New Roman"/>
        </w:rPr>
        <w:t>-</w:t>
      </w:r>
      <w:r w:rsidR="00AD1381">
        <w:rPr>
          <w:rFonts w:ascii="Times New Roman" w:hAnsi="Times New Roman" w:cs="Times New Roman"/>
        </w:rPr>
        <w:t>vuotiaiden</w:t>
      </w:r>
      <w:proofErr w:type="gramEnd"/>
      <w:r w:rsidR="00AD1381">
        <w:rPr>
          <w:rFonts w:ascii="Times New Roman" w:hAnsi="Times New Roman" w:cs="Times New Roman"/>
        </w:rPr>
        <w:t xml:space="preserve"> että vanhempien äänestäjien keskuudessa. </w:t>
      </w:r>
      <w:r w:rsidR="00F01C06">
        <w:rPr>
          <w:rFonts w:ascii="Times New Roman" w:hAnsi="Times New Roman" w:cs="Times New Roman"/>
        </w:rPr>
        <w:t>Luottamuksen seurakuntavaaleja kohtaan</w:t>
      </w:r>
      <w:r w:rsidR="003A7EB9">
        <w:rPr>
          <w:rFonts w:ascii="Times New Roman" w:hAnsi="Times New Roman" w:cs="Times New Roman"/>
        </w:rPr>
        <w:t xml:space="preserve"> arvioidaan </w:t>
      </w:r>
      <w:r w:rsidR="00AD1381">
        <w:rPr>
          <w:rFonts w:ascii="Times New Roman" w:hAnsi="Times New Roman" w:cs="Times New Roman"/>
        </w:rPr>
        <w:t xml:space="preserve">myös </w:t>
      </w:r>
      <w:r w:rsidR="003A7EB9">
        <w:rPr>
          <w:rFonts w:ascii="Times New Roman" w:hAnsi="Times New Roman" w:cs="Times New Roman"/>
        </w:rPr>
        <w:t>lisääntyvän, kun vaalitoimitsijoina ja vaalilautakunnan jäseninä eivät toimi vaaliehdokkaat tai heidän läheisensä.</w:t>
      </w:r>
      <w:r w:rsidR="00D373DD" w:rsidRPr="00D373DD">
        <w:rPr>
          <w:rFonts w:ascii="Times New Roman" w:hAnsi="Times New Roman" w:cs="Times New Roman"/>
        </w:rPr>
        <w:t xml:space="preserve"> </w:t>
      </w:r>
    </w:p>
    <w:p w14:paraId="1EF2FFCE" w14:textId="443DD700" w:rsidR="000804DD" w:rsidRPr="005771DE" w:rsidRDefault="000804DD" w:rsidP="000804DD">
      <w:pPr>
        <w:tabs>
          <w:tab w:val="left" w:pos="357"/>
          <w:tab w:val="left" w:pos="720"/>
          <w:tab w:val="left" w:pos="1083"/>
          <w:tab w:val="left" w:pos="1446"/>
          <w:tab w:val="right" w:leader="dot" w:pos="9072"/>
        </w:tabs>
        <w:spacing w:after="0" w:line="240" w:lineRule="auto"/>
        <w:jc w:val="both"/>
        <w:rPr>
          <w:rFonts w:ascii="Times New Roman" w:hAnsi="Times New Roman" w:cs="Times New Roman"/>
        </w:rPr>
      </w:pPr>
      <w:r>
        <w:rPr>
          <w:rFonts w:ascii="Times New Roman" w:hAnsi="Times New Roman" w:cs="Times New Roman"/>
        </w:rPr>
        <w:t xml:space="preserve">Muutoin esityksellä ei arvioida olevan yhteiskunnallisia vaikutuksia kuten vaikutuksia lapsiin tai sukupuolten tasa-arvoon. </w:t>
      </w:r>
    </w:p>
    <w:p w14:paraId="7437BA42" w14:textId="77777777" w:rsidR="004022F8" w:rsidRDefault="004022F8" w:rsidP="00763D48">
      <w:pPr>
        <w:rPr>
          <w:rFonts w:ascii="Times New Roman" w:hAnsi="Times New Roman" w:cs="Times New Roman"/>
          <w:b/>
        </w:rPr>
      </w:pPr>
    </w:p>
    <w:p w14:paraId="0BA05665" w14:textId="4274CEDA" w:rsidR="00D626B3" w:rsidRPr="00F40E36" w:rsidRDefault="00D626B3" w:rsidP="00763D48">
      <w:pPr>
        <w:rPr>
          <w:rFonts w:ascii="Times New Roman" w:hAnsi="Times New Roman" w:cs="Times New Roman"/>
          <w:b/>
        </w:rPr>
      </w:pPr>
      <w:r w:rsidRPr="00F40E36">
        <w:rPr>
          <w:rFonts w:ascii="Times New Roman" w:hAnsi="Times New Roman" w:cs="Times New Roman"/>
          <w:b/>
        </w:rPr>
        <w:t>5 Asian valmistelu</w:t>
      </w:r>
    </w:p>
    <w:p w14:paraId="589B2161" w14:textId="3BE8C0C4" w:rsidR="00FE30E8" w:rsidRPr="00F40E36" w:rsidRDefault="00D626B3" w:rsidP="00763D48">
      <w:pPr>
        <w:rPr>
          <w:rFonts w:ascii="Times New Roman" w:hAnsi="Times New Roman" w:cs="Times New Roman"/>
        </w:rPr>
      </w:pPr>
      <w:r w:rsidRPr="00F40E36">
        <w:rPr>
          <w:rFonts w:ascii="Times New Roman" w:hAnsi="Times New Roman" w:cs="Times New Roman"/>
        </w:rPr>
        <w:t xml:space="preserve">Asia on valmistelu kirkkohallituksessa virkamiestyönä. </w:t>
      </w:r>
      <w:r w:rsidR="00335AA1">
        <w:rPr>
          <w:rFonts w:ascii="Times New Roman" w:hAnsi="Times New Roman" w:cs="Times New Roman"/>
        </w:rPr>
        <w:t xml:space="preserve">Valmistelussa on myös konsultoitu oikeusministeriön virkamiehiä. </w:t>
      </w:r>
      <w:r w:rsidRPr="00F40E36">
        <w:rPr>
          <w:rFonts w:ascii="Times New Roman" w:hAnsi="Times New Roman" w:cs="Times New Roman"/>
        </w:rPr>
        <w:t>Asian valmisteluun ovat vaikuttaneet ki</w:t>
      </w:r>
      <w:r w:rsidR="00AD1381">
        <w:rPr>
          <w:rFonts w:ascii="Times New Roman" w:hAnsi="Times New Roman" w:cs="Times New Roman"/>
        </w:rPr>
        <w:t xml:space="preserve">rkolliskokouksen toimeksiannot </w:t>
      </w:r>
      <w:r w:rsidR="000804DD" w:rsidRPr="000804DD">
        <w:rPr>
          <w:rFonts w:ascii="Times New Roman" w:hAnsi="Times New Roman" w:cs="Times New Roman"/>
        </w:rPr>
        <w:t>13.5.2016</w:t>
      </w:r>
      <w:r w:rsidRPr="000804DD">
        <w:rPr>
          <w:rFonts w:ascii="Times New Roman" w:hAnsi="Times New Roman" w:cs="Times New Roman"/>
        </w:rPr>
        <w:t xml:space="preserve"> ja</w:t>
      </w:r>
      <w:r w:rsidR="00FE30E8" w:rsidRPr="000804DD">
        <w:rPr>
          <w:rFonts w:ascii="Times New Roman" w:hAnsi="Times New Roman" w:cs="Times New Roman"/>
        </w:rPr>
        <w:t xml:space="preserve"> </w:t>
      </w:r>
      <w:r w:rsidR="000804DD" w:rsidRPr="000804DD">
        <w:rPr>
          <w:rFonts w:ascii="Times New Roman" w:hAnsi="Times New Roman" w:cs="Times New Roman"/>
        </w:rPr>
        <w:t>10.1.2016</w:t>
      </w:r>
      <w:r w:rsidR="00F40E36" w:rsidRPr="000804DD">
        <w:rPr>
          <w:rFonts w:ascii="Times New Roman" w:hAnsi="Times New Roman" w:cs="Times New Roman"/>
        </w:rPr>
        <w:t xml:space="preserve"> </w:t>
      </w:r>
      <w:r w:rsidR="00F40E36" w:rsidRPr="00F40E36">
        <w:rPr>
          <w:rFonts w:ascii="Times New Roman" w:hAnsi="Times New Roman" w:cs="Times New Roman"/>
        </w:rPr>
        <w:t>sekä</w:t>
      </w:r>
      <w:r w:rsidR="00FE30E8" w:rsidRPr="00F40E36">
        <w:rPr>
          <w:rFonts w:ascii="Times New Roman" w:hAnsi="Times New Roman" w:cs="Times New Roman"/>
        </w:rPr>
        <w:t xml:space="preserve"> edustaja-aloitteen 1/2016</w:t>
      </w:r>
      <w:r w:rsidRPr="00F40E36">
        <w:rPr>
          <w:rFonts w:ascii="Times New Roman" w:hAnsi="Times New Roman" w:cs="Times New Roman"/>
        </w:rPr>
        <w:t xml:space="preserve"> ja hiippakuntavaltuustoesity</w:t>
      </w:r>
      <w:r w:rsidR="00057395">
        <w:rPr>
          <w:rFonts w:ascii="Times New Roman" w:hAnsi="Times New Roman" w:cs="Times New Roman"/>
        </w:rPr>
        <w:t xml:space="preserve">sten </w:t>
      </w:r>
      <w:r w:rsidR="00FE30E8" w:rsidRPr="00F40E36">
        <w:rPr>
          <w:rFonts w:ascii="Times New Roman" w:hAnsi="Times New Roman" w:cs="Times New Roman"/>
        </w:rPr>
        <w:t>2/2016 ja 3/2016</w:t>
      </w:r>
      <w:r w:rsidRPr="00F40E36">
        <w:rPr>
          <w:rFonts w:ascii="Times New Roman" w:hAnsi="Times New Roman" w:cs="Times New Roman"/>
        </w:rPr>
        <w:t xml:space="preserve"> pohja</w:t>
      </w:r>
      <w:r w:rsidR="00FE30E8" w:rsidRPr="00F40E36">
        <w:rPr>
          <w:rFonts w:ascii="Times New Roman" w:hAnsi="Times New Roman" w:cs="Times New Roman"/>
        </w:rPr>
        <w:t>l</w:t>
      </w:r>
      <w:r w:rsidR="00F40E36" w:rsidRPr="00F40E36">
        <w:rPr>
          <w:rFonts w:ascii="Times New Roman" w:hAnsi="Times New Roman" w:cs="Times New Roman"/>
        </w:rPr>
        <w:t xml:space="preserve">ta </w:t>
      </w:r>
      <w:r w:rsidRPr="00F40E36">
        <w:rPr>
          <w:rFonts w:ascii="Times New Roman" w:hAnsi="Times New Roman" w:cs="Times New Roman"/>
        </w:rPr>
        <w:t>asiasta laadi</w:t>
      </w:r>
      <w:r w:rsidR="00FE30E8" w:rsidRPr="00F40E36">
        <w:rPr>
          <w:rFonts w:ascii="Times New Roman" w:hAnsi="Times New Roman" w:cs="Times New Roman"/>
        </w:rPr>
        <w:t>tut yleisvaliokunnan mietinnöt 1/2016 ja 4</w:t>
      </w:r>
      <w:r w:rsidRPr="00F40E36">
        <w:rPr>
          <w:rFonts w:ascii="Times New Roman" w:hAnsi="Times New Roman" w:cs="Times New Roman"/>
        </w:rPr>
        <w:t>/2016.</w:t>
      </w:r>
    </w:p>
    <w:p w14:paraId="30292300" w14:textId="35307F4F" w:rsidR="00D626B3" w:rsidRPr="000804DD" w:rsidRDefault="00D626B3" w:rsidP="00763D48">
      <w:pPr>
        <w:rPr>
          <w:rFonts w:ascii="Times New Roman" w:hAnsi="Times New Roman" w:cs="Times New Roman"/>
          <w:b/>
        </w:rPr>
      </w:pPr>
      <w:r w:rsidRPr="000804DD">
        <w:rPr>
          <w:rFonts w:ascii="Times New Roman" w:hAnsi="Times New Roman" w:cs="Times New Roman"/>
          <w:b/>
        </w:rPr>
        <w:t>5.1 Lausunnot ja niiden huomioon ottaminen</w:t>
      </w:r>
    </w:p>
    <w:p w14:paraId="13427159" w14:textId="2C5324AD" w:rsidR="00F95147" w:rsidRDefault="000804DD" w:rsidP="00763D48">
      <w:pPr>
        <w:rPr>
          <w:rFonts w:ascii="Times New Roman" w:hAnsi="Times New Roman" w:cs="Times New Roman"/>
        </w:rPr>
      </w:pPr>
      <w:r>
        <w:rPr>
          <w:rFonts w:ascii="Times New Roman" w:hAnsi="Times New Roman" w:cs="Times New Roman"/>
        </w:rPr>
        <w:t>Esitysluonnoksesta on pyydetty lausuntoa</w:t>
      </w:r>
      <w:r w:rsidR="00B203E2">
        <w:rPr>
          <w:rFonts w:ascii="Times New Roman" w:hAnsi="Times New Roman" w:cs="Times New Roman"/>
        </w:rPr>
        <w:t xml:space="preserve"> </w:t>
      </w:r>
      <w:r w:rsidR="00936539">
        <w:rPr>
          <w:rFonts w:ascii="Times New Roman" w:hAnsi="Times New Roman" w:cs="Times New Roman"/>
        </w:rPr>
        <w:t>yhteensä 69 seurakunnalta ja</w:t>
      </w:r>
      <w:r w:rsidR="00F95147">
        <w:rPr>
          <w:rFonts w:ascii="Times New Roman" w:hAnsi="Times New Roman" w:cs="Times New Roman"/>
        </w:rPr>
        <w:t xml:space="preserve"> seurakuntayhtymältä</w:t>
      </w:r>
      <w:r w:rsidR="00936539">
        <w:rPr>
          <w:rFonts w:ascii="Times New Roman" w:hAnsi="Times New Roman" w:cs="Times New Roman"/>
        </w:rPr>
        <w:t xml:space="preserve"> sekä t</w:t>
      </w:r>
      <w:r w:rsidR="00F95147">
        <w:rPr>
          <w:rFonts w:ascii="Times New Roman" w:hAnsi="Times New Roman" w:cs="Times New Roman"/>
        </w:rPr>
        <w:t>ietosuojavaltuutetun toimistolta. Lisäksi ehdotusluonnos</w:t>
      </w:r>
      <w:r w:rsidR="0074040E">
        <w:rPr>
          <w:rFonts w:ascii="Times New Roman" w:hAnsi="Times New Roman" w:cs="Times New Roman"/>
        </w:rPr>
        <w:t>ta</w:t>
      </w:r>
      <w:r w:rsidR="005A7E0A">
        <w:rPr>
          <w:rFonts w:ascii="Times New Roman" w:hAnsi="Times New Roman" w:cs="Times New Roman"/>
        </w:rPr>
        <w:t xml:space="preserve"> ja </w:t>
      </w:r>
      <w:proofErr w:type="spellStart"/>
      <w:r w:rsidR="005A7E0A">
        <w:rPr>
          <w:rFonts w:ascii="Times New Roman" w:hAnsi="Times New Roman" w:cs="Times New Roman"/>
        </w:rPr>
        <w:t>palute</w:t>
      </w:r>
      <w:r w:rsidR="00F95147">
        <w:rPr>
          <w:rFonts w:ascii="Times New Roman" w:hAnsi="Times New Roman" w:cs="Times New Roman"/>
        </w:rPr>
        <w:t>lomake</w:t>
      </w:r>
      <w:r w:rsidR="0074040E">
        <w:rPr>
          <w:rFonts w:ascii="Times New Roman" w:hAnsi="Times New Roman" w:cs="Times New Roman"/>
        </w:rPr>
        <w:t>tta</w:t>
      </w:r>
      <w:proofErr w:type="spellEnd"/>
      <w:r w:rsidR="0074040E">
        <w:rPr>
          <w:rFonts w:ascii="Times New Roman" w:hAnsi="Times New Roman" w:cs="Times New Roman"/>
        </w:rPr>
        <w:t xml:space="preserve"> pidettiin</w:t>
      </w:r>
      <w:r w:rsidR="00F95147">
        <w:rPr>
          <w:rFonts w:ascii="Times New Roman" w:hAnsi="Times New Roman" w:cs="Times New Roman"/>
        </w:rPr>
        <w:t xml:space="preserve"> avoimesti Sakastin sivulla, jolloin kaikilla seurakunnilla </w:t>
      </w:r>
      <w:r w:rsidR="00936539">
        <w:rPr>
          <w:rFonts w:ascii="Times New Roman" w:hAnsi="Times New Roman" w:cs="Times New Roman"/>
        </w:rPr>
        <w:t xml:space="preserve">ja seurakuntayhtymillä </w:t>
      </w:r>
      <w:r w:rsidR="00F95147">
        <w:rPr>
          <w:rFonts w:ascii="Times New Roman" w:hAnsi="Times New Roman" w:cs="Times New Roman"/>
        </w:rPr>
        <w:t>oli mahdollisuus antaa luonnosesityksestä lausuntonsa.</w:t>
      </w:r>
      <w:r>
        <w:rPr>
          <w:rFonts w:ascii="Times New Roman" w:hAnsi="Times New Roman" w:cs="Times New Roman"/>
        </w:rPr>
        <w:t xml:space="preserve"> </w:t>
      </w:r>
      <w:r w:rsidR="00535E48">
        <w:rPr>
          <w:rFonts w:ascii="Times New Roman" w:hAnsi="Times New Roman" w:cs="Times New Roman"/>
        </w:rPr>
        <w:t xml:space="preserve">     </w:t>
      </w:r>
    </w:p>
    <w:p w14:paraId="72EADF1C" w14:textId="77777777" w:rsidR="003A3F25" w:rsidRDefault="00F95147" w:rsidP="00763D48">
      <w:pPr>
        <w:rPr>
          <w:rFonts w:ascii="Times New Roman" w:hAnsi="Times New Roman" w:cs="Times New Roman"/>
        </w:rPr>
      </w:pPr>
      <w:r>
        <w:rPr>
          <w:rFonts w:ascii="Times New Roman" w:hAnsi="Times New Roman" w:cs="Times New Roman"/>
        </w:rPr>
        <w:t xml:space="preserve">Lausunnon </w:t>
      </w:r>
      <w:r w:rsidR="00936539">
        <w:rPr>
          <w:rFonts w:ascii="Times New Roman" w:hAnsi="Times New Roman" w:cs="Times New Roman"/>
        </w:rPr>
        <w:t>jätti määräajassa 30</w:t>
      </w:r>
      <w:r>
        <w:rPr>
          <w:rFonts w:ascii="Times New Roman" w:hAnsi="Times New Roman" w:cs="Times New Roman"/>
        </w:rPr>
        <w:t xml:space="preserve"> s</w:t>
      </w:r>
      <w:r w:rsidR="0074040E">
        <w:rPr>
          <w:rFonts w:ascii="Times New Roman" w:hAnsi="Times New Roman" w:cs="Times New Roman"/>
        </w:rPr>
        <w:t>eurakuntaa tai seurakuntayhtymää</w:t>
      </w:r>
      <w:r>
        <w:rPr>
          <w:rFonts w:ascii="Times New Roman" w:hAnsi="Times New Roman" w:cs="Times New Roman"/>
        </w:rPr>
        <w:t xml:space="preserve">. </w:t>
      </w:r>
      <w:r w:rsidR="0074040E">
        <w:rPr>
          <w:rFonts w:ascii="Times New Roman" w:hAnsi="Times New Roman" w:cs="Times New Roman"/>
        </w:rPr>
        <w:t xml:space="preserve">Lausunnoissa oltiin yksimielisiä siitä, että ehdotettu vaalipäivän siirto on onnistunut. Sen sijaan neljässä lausunnossa ei pidetty hyväksyttävänä ehdotusta, jolla vaalilautakunnan jäsenen, vaalitoimitsijan ja vaaliavustajan kelpoisuuteen toimia tehtävässään esitetään tiukennuksia. Lausunnoissa tuotiin esille, että tämä saattaa vaikeuttaa vaalitoimitsijoiden ja vaalilautakunnan jäsenten saatavuutta. Toisaalta eräässä lausunnossa myös todettiin, että esitys poistaisi ehdokkaiden mahdollista eriarvoisuutta. </w:t>
      </w:r>
    </w:p>
    <w:p w14:paraId="136DE46F" w14:textId="0E930762" w:rsidR="000804DD" w:rsidRDefault="00700C25" w:rsidP="00763D48">
      <w:pPr>
        <w:rPr>
          <w:rFonts w:ascii="Times New Roman" w:hAnsi="Times New Roman" w:cs="Times New Roman"/>
        </w:rPr>
      </w:pPr>
      <w:r>
        <w:rPr>
          <w:rFonts w:ascii="Times New Roman" w:hAnsi="Times New Roman" w:cs="Times New Roman"/>
        </w:rPr>
        <w:lastRenderedPageBreak/>
        <w:t xml:space="preserve">Valmisteltaessa esteellisyyssäännösten tarkennuksia </w:t>
      </w:r>
      <w:r w:rsidR="00936539">
        <w:rPr>
          <w:rFonts w:ascii="Times New Roman" w:hAnsi="Times New Roman" w:cs="Times New Roman"/>
        </w:rPr>
        <w:t xml:space="preserve">yleiseen </w:t>
      </w:r>
      <w:r>
        <w:rPr>
          <w:rFonts w:ascii="Times New Roman" w:hAnsi="Times New Roman" w:cs="Times New Roman"/>
        </w:rPr>
        <w:t xml:space="preserve">vaalilakiin katsottiin, että vaalimenettelyn puolueettomuutta tulisi erityisesti pyrkiä turvaamaan, jolloin siihen kohdistuville rajoituksille ja </w:t>
      </w:r>
      <w:r w:rsidR="00007B20">
        <w:rPr>
          <w:rFonts w:ascii="Times New Roman" w:hAnsi="Times New Roman" w:cs="Times New Roman"/>
        </w:rPr>
        <w:t>poikkeuksille pitäisi olla erittäin vahvat ja yleisesti hyväksyttävät perusteet. Tällaisena perustelun</w:t>
      </w:r>
      <w:r w:rsidR="003A3F25">
        <w:rPr>
          <w:rFonts w:ascii="Times New Roman" w:hAnsi="Times New Roman" w:cs="Times New Roman"/>
        </w:rPr>
        <w:t>a</w:t>
      </w:r>
      <w:r w:rsidR="00007B20">
        <w:rPr>
          <w:rFonts w:ascii="Times New Roman" w:hAnsi="Times New Roman" w:cs="Times New Roman"/>
        </w:rPr>
        <w:t xml:space="preserve"> ei enää nykyään voida pitää sitä seikkaa, että vaalilautakuntiin saattaisi olla vaikeaa löytää riittävän taidokasta ja kokenutta henkilöstöä, jos ehdokkaita ei tarvittaessa voitaisi käyttää jäsenenä tai varajäsenenä. Vaalimenettelyn puolueettomuus on niin tärkeä vaatimus, että sen takaamiseksi pitää pystyä löytämään ratkaisut, jotka ovat myös käytännössä toteuttamiskelpoiset (HE 16/2016 vp, s.</w:t>
      </w:r>
      <w:r w:rsidR="00886578">
        <w:rPr>
          <w:rFonts w:ascii="Times New Roman" w:hAnsi="Times New Roman" w:cs="Times New Roman"/>
        </w:rPr>
        <w:t xml:space="preserve"> 11). Seurakuntien l</w:t>
      </w:r>
      <w:r w:rsidR="00007B20">
        <w:rPr>
          <w:rFonts w:ascii="Times New Roman" w:hAnsi="Times New Roman" w:cs="Times New Roman"/>
        </w:rPr>
        <w:t>ausun</w:t>
      </w:r>
      <w:r w:rsidR="00886578">
        <w:rPr>
          <w:rFonts w:ascii="Times New Roman" w:hAnsi="Times New Roman" w:cs="Times New Roman"/>
        </w:rPr>
        <w:t>not eivät tältä osin aiheuta</w:t>
      </w:r>
      <w:r w:rsidR="00007B20">
        <w:rPr>
          <w:rFonts w:ascii="Times New Roman" w:hAnsi="Times New Roman" w:cs="Times New Roman"/>
        </w:rPr>
        <w:t xml:space="preserve"> muutostarpeita, koska esityksessä pidetään esteellisyyssäännösten selkeyttä ja yhdenmukaisuutta tärkeänä elementtinä vaalimenettelyn puolueettomuuden turvaamisessa. </w:t>
      </w:r>
    </w:p>
    <w:p w14:paraId="6646D2AF" w14:textId="446284C6" w:rsidR="000362F4" w:rsidRDefault="000362F4" w:rsidP="00763D48">
      <w:pPr>
        <w:rPr>
          <w:rFonts w:ascii="Times New Roman" w:hAnsi="Times New Roman" w:cs="Times New Roman"/>
        </w:rPr>
      </w:pPr>
      <w:r>
        <w:rPr>
          <w:rFonts w:ascii="Times New Roman" w:hAnsi="Times New Roman" w:cs="Times New Roman"/>
        </w:rPr>
        <w:t xml:space="preserve">Tietosuojavaltuutetun toimiston antamassa lausunnossa tuodaan esille henkilötietojen suojaa ohjaava perustuslain 10 §:n 1 momentti, jonka mukaan henkilötietojen suojasta säädetään tarkemmin lailla. Samoin lausunnossa viitataan eduskunnan perustuslakivaliokunnan lausuntoihin, joissa on otettu kantaa henkilötietojen suojaa koskevan perusoikeussäännöksen kannalta tärkeistä sääntelykohteista. </w:t>
      </w:r>
      <w:r w:rsidR="003A3F25">
        <w:rPr>
          <w:rFonts w:ascii="Times New Roman" w:hAnsi="Times New Roman" w:cs="Times New Roman"/>
        </w:rPr>
        <w:t>L</w:t>
      </w:r>
      <w:r>
        <w:rPr>
          <w:rFonts w:ascii="Times New Roman" w:hAnsi="Times New Roman" w:cs="Times New Roman"/>
        </w:rPr>
        <w:t>ausunnossa todetaan, että henkilötietojen luovuttamisesta tulee säätää lain tasolla, jolloin myös äänioik</w:t>
      </w:r>
      <w:r w:rsidR="005A2A7B">
        <w:rPr>
          <w:rFonts w:ascii="Times New Roman" w:hAnsi="Times New Roman" w:cs="Times New Roman"/>
        </w:rPr>
        <w:t>e</w:t>
      </w:r>
      <w:r>
        <w:rPr>
          <w:rFonts w:ascii="Times New Roman" w:hAnsi="Times New Roman" w:cs="Times New Roman"/>
        </w:rPr>
        <w:t>utettujen luettelon nähtävänä p</w:t>
      </w:r>
      <w:r w:rsidR="005A2A7B">
        <w:rPr>
          <w:rFonts w:ascii="Times New Roman" w:hAnsi="Times New Roman" w:cs="Times New Roman"/>
        </w:rPr>
        <w:t>itämisestä tulisi säätää kirkkolaissa. Lis</w:t>
      </w:r>
      <w:r w:rsidR="00695D12">
        <w:rPr>
          <w:rFonts w:ascii="Times New Roman" w:hAnsi="Times New Roman" w:cs="Times New Roman"/>
        </w:rPr>
        <w:t>äksi lausunnossa asetetaan kyseenalaiseksi, miksi tiedot ylipäätään on pidettävä nähtävillä ja äänioikeutettujen luettelon nähtävillä pitämisen tarkoitusta olisi hyvä tarka</w:t>
      </w:r>
      <w:r w:rsidR="005A7E0A">
        <w:rPr>
          <w:rFonts w:ascii="Times New Roman" w:hAnsi="Times New Roman" w:cs="Times New Roman"/>
        </w:rPr>
        <w:t>stella erityisesti nyt, kun Euroopan unionin</w:t>
      </w:r>
      <w:r w:rsidR="00695D12">
        <w:rPr>
          <w:rFonts w:ascii="Times New Roman" w:hAnsi="Times New Roman" w:cs="Times New Roman"/>
        </w:rPr>
        <w:t xml:space="preserve"> yleisen tietosuoja-asetuksen sovellettavaksi tulo lähestyy. </w:t>
      </w:r>
    </w:p>
    <w:p w14:paraId="4FA62731" w14:textId="595A31DC" w:rsidR="00695D12" w:rsidRDefault="00695D12" w:rsidP="00763D48">
      <w:pPr>
        <w:rPr>
          <w:rFonts w:ascii="Times New Roman" w:hAnsi="Times New Roman" w:cs="Times New Roman"/>
        </w:rPr>
      </w:pPr>
      <w:r>
        <w:rPr>
          <w:rFonts w:ascii="Times New Roman" w:hAnsi="Times New Roman" w:cs="Times New Roman"/>
        </w:rPr>
        <w:t>Lausunnossa todetaan, että tietosuoja-asetuksen mukaan henkilötietojen käsittelylle tulee olla sen 6 artiklan mukainen oikeudellinen perusta. Kansallinen asetusta tarkentava lainsäädäntö on mahdollinen silloin, kun henkilötietojen käsittely perustuu</w:t>
      </w:r>
      <w:r w:rsidR="003A3F25">
        <w:rPr>
          <w:rFonts w:ascii="Times New Roman" w:hAnsi="Times New Roman" w:cs="Times New Roman"/>
        </w:rPr>
        <w:t xml:space="preserve"> 6</w:t>
      </w:r>
      <w:r>
        <w:rPr>
          <w:rFonts w:ascii="Times New Roman" w:hAnsi="Times New Roman" w:cs="Times New Roman"/>
        </w:rPr>
        <w:t xml:space="preserve"> artiklan 1 alakohdan c ja e kohtiin.</w:t>
      </w:r>
      <w:r w:rsidR="00CB5CD7">
        <w:rPr>
          <w:rFonts w:ascii="Times New Roman" w:hAnsi="Times New Roman" w:cs="Times New Roman"/>
        </w:rPr>
        <w:t xml:space="preserve"> </w:t>
      </w:r>
      <w:r>
        <w:rPr>
          <w:rFonts w:ascii="Times New Roman" w:hAnsi="Times New Roman" w:cs="Times New Roman"/>
        </w:rPr>
        <w:t xml:space="preserve"> </w:t>
      </w:r>
      <w:r w:rsidR="006A3D99">
        <w:rPr>
          <w:rFonts w:ascii="Times New Roman" w:hAnsi="Times New Roman" w:cs="Times New Roman"/>
        </w:rPr>
        <w:t xml:space="preserve">Silloin kun käytetään kansallista liikkumavaraa, kansallinen lainsäädäntö voi sisältää yksityiskohtaisempia säännöksiä asetuksen sääntöjen soveltamisen mukauttamiseksi määrittelemällä täsmällisemmin tietojenkäsittely- ja muita toimenpiteitä koskevat erityiset vaatimukset. Kun käsitellään erityisiin henkilötietoryhmiin kuuluvia tietoja (esimerkiksi tietoja henkilön uskonnollisesta vakaumuksesta), on lisäksi sovellettava jotakin 9 artiklan 2 alakohdan kohdista. Artiklan 2 alakohdan d kohtaan on otettu uskonnollisia yhteisöjä koskeva poikkeus erityisiä henkilötietoryhmiä koskevasta käsittelykiellosta. On kuitenkin syytä huomata, että tuo poikkeusperuste edellyttää asianmukaisten suojatoimien käyttämisen lisäksi, että henkilötietoja ei luovuteta yhteisön ulkopuolelle ilman rekisteröidyn suostumusta. </w:t>
      </w:r>
    </w:p>
    <w:p w14:paraId="162EF071" w14:textId="6770ABD9" w:rsidR="002221D8" w:rsidRDefault="002221D8" w:rsidP="00763D48">
      <w:pPr>
        <w:rPr>
          <w:rFonts w:ascii="Times New Roman" w:hAnsi="Times New Roman" w:cs="Times New Roman"/>
        </w:rPr>
      </w:pPr>
      <w:r>
        <w:rPr>
          <w:rFonts w:ascii="Times New Roman" w:hAnsi="Times New Roman" w:cs="Times New Roman"/>
        </w:rPr>
        <w:t xml:space="preserve">Lisäksi lausunnossa todetaan, että turvakiellosta seuraa </w:t>
      </w:r>
      <w:r w:rsidR="00BB3294">
        <w:rPr>
          <w:rFonts w:ascii="Times New Roman" w:hAnsi="Times New Roman" w:cs="Times New Roman"/>
        </w:rPr>
        <w:t xml:space="preserve">viranomaisten toiminnan julkisuudesta annetun lain 24 §:n 1 momentin 31 kohtaa sovellettaessa myös ihmisen kotikuntaa koskevan tiedon pitäminen salassa. Lausunnonantajan tiedossa ei ole, voisiko turvakiellon saaneen ihmisen kotikunta käytännössä paljastua, kun nähtäisiin, minkä seurakunnan äänioikeutettujen luetteloon hänet on merkitty. Jos käsittely perustuu sellaiseen tietosuoja-asetuksen 9 artiklan alakohtaan, jossa edellytetään esimerkiksi asianmukaisia suojatoimia, jää selvitettäväksi, mitä nämä suojatoimet voisivat nähtävillä pitämisen tilanteessa olla.  </w:t>
      </w:r>
    </w:p>
    <w:p w14:paraId="05CC534E" w14:textId="5AF44E3E" w:rsidR="0074040E" w:rsidRPr="000804DD" w:rsidRDefault="004D5BE7" w:rsidP="00763D48">
      <w:pPr>
        <w:rPr>
          <w:rFonts w:ascii="Times New Roman" w:hAnsi="Times New Roman" w:cs="Times New Roman"/>
        </w:rPr>
      </w:pPr>
      <w:r>
        <w:rPr>
          <w:rFonts w:ascii="Times New Roman" w:hAnsi="Times New Roman" w:cs="Times New Roman"/>
        </w:rPr>
        <w:t>Tietosuojavaltuutetun toimiston l</w:t>
      </w:r>
      <w:r w:rsidR="0074040E">
        <w:rPr>
          <w:rFonts w:ascii="Times New Roman" w:hAnsi="Times New Roman" w:cs="Times New Roman"/>
        </w:rPr>
        <w:t xml:space="preserve">ausunnon perusteella äänioikeutettujen luetteloa koskevia säännöksiä on tarkistettu siten, että </w:t>
      </w:r>
      <w:r w:rsidR="00311853">
        <w:rPr>
          <w:rFonts w:ascii="Times New Roman" w:hAnsi="Times New Roman" w:cs="Times New Roman"/>
        </w:rPr>
        <w:t xml:space="preserve">kirkkolaissa säädettäisiin myös luettelon käyttötarkoitussidonnaisuudesta sekä tietojen säilytysajasta. Lisäksi äänioikeutettujen luettelon julkisuutta koskevaa säännöstä on tarkistettu. Jos äänioikeutettujen luettelossa on merkintä turvakiellosta, henkilöä koskevat äänioikeutettujen luettelon tiedot voitaisiin antaa nähtäväksi vain henkilölle itselleen. </w:t>
      </w:r>
    </w:p>
    <w:p w14:paraId="7A8B5988" w14:textId="77777777" w:rsidR="00AD3F90" w:rsidRDefault="00AD3F90" w:rsidP="00763D48">
      <w:pPr>
        <w:rPr>
          <w:rFonts w:ascii="Times New Roman" w:hAnsi="Times New Roman" w:cs="Times New Roman"/>
          <w:b/>
        </w:rPr>
      </w:pPr>
    </w:p>
    <w:p w14:paraId="42880CE1" w14:textId="486E87B2" w:rsidR="00BB369B" w:rsidRPr="007E6957" w:rsidRDefault="00BB369B" w:rsidP="00763D48">
      <w:pPr>
        <w:rPr>
          <w:rFonts w:ascii="Times New Roman" w:hAnsi="Times New Roman" w:cs="Times New Roman"/>
        </w:rPr>
      </w:pPr>
      <w:r w:rsidRPr="007E6957">
        <w:rPr>
          <w:rFonts w:ascii="Times New Roman" w:hAnsi="Times New Roman" w:cs="Times New Roman"/>
          <w:b/>
        </w:rPr>
        <w:t>6 Riippuvuus muista esityksistä</w:t>
      </w:r>
    </w:p>
    <w:p w14:paraId="322720D3" w14:textId="0EEF4959" w:rsidR="00A243FB" w:rsidRDefault="007E6957">
      <w:pPr>
        <w:rPr>
          <w:rFonts w:ascii="Times New Roman" w:hAnsi="Times New Roman" w:cs="Times New Roman"/>
        </w:rPr>
      </w:pPr>
      <w:r>
        <w:rPr>
          <w:rFonts w:ascii="Times New Roman" w:hAnsi="Times New Roman" w:cs="Times New Roman"/>
        </w:rPr>
        <w:t>Esitys on osittain päällekkäinen kirkkolainsäädännön kokonaisuudistusta koskevan kirkkohallituksen esityksen kanssa. Vaalipäivän siirtoa koskeva</w:t>
      </w:r>
      <w:r w:rsidR="0091295C">
        <w:rPr>
          <w:rFonts w:ascii="Times New Roman" w:hAnsi="Times New Roman" w:cs="Times New Roman"/>
        </w:rPr>
        <w:t>t säännökset sekä äänioikeutettujen luetteloa koskeva</w:t>
      </w:r>
      <w:r>
        <w:rPr>
          <w:rFonts w:ascii="Times New Roman" w:hAnsi="Times New Roman" w:cs="Times New Roman"/>
        </w:rPr>
        <w:t xml:space="preserve"> oikaisuvaatimuksen rajoittamista koskeva säännös </w:t>
      </w:r>
      <w:r w:rsidR="00F85489">
        <w:rPr>
          <w:rFonts w:ascii="Times New Roman" w:hAnsi="Times New Roman" w:cs="Times New Roman"/>
        </w:rPr>
        <w:t xml:space="preserve">ja muutamat säännösten teknisluontoiset korjaukset </w:t>
      </w:r>
      <w:r>
        <w:rPr>
          <w:rFonts w:ascii="Times New Roman" w:hAnsi="Times New Roman" w:cs="Times New Roman"/>
        </w:rPr>
        <w:t>on otettu huomioon kirkkolainsäädännön kokonaisuudistuksessa. Muutoin nyt ehdotettuja säännöksiä ei ole huomioitu. Siten tämän esityksen hyväksymi</w:t>
      </w:r>
      <w:r w:rsidR="0091295C">
        <w:rPr>
          <w:rFonts w:ascii="Times New Roman" w:hAnsi="Times New Roman" w:cs="Times New Roman"/>
        </w:rPr>
        <w:t>n</w:t>
      </w:r>
      <w:r>
        <w:rPr>
          <w:rFonts w:ascii="Times New Roman" w:hAnsi="Times New Roman" w:cs="Times New Roman"/>
        </w:rPr>
        <w:t>en aiheuttaa muuto</w:t>
      </w:r>
      <w:r w:rsidR="0091295C">
        <w:rPr>
          <w:rFonts w:ascii="Times New Roman" w:hAnsi="Times New Roman" w:cs="Times New Roman"/>
        </w:rPr>
        <w:t>ksia kokonaisuudistusta koskevassa</w:t>
      </w:r>
      <w:r>
        <w:rPr>
          <w:rFonts w:ascii="Times New Roman" w:hAnsi="Times New Roman" w:cs="Times New Roman"/>
        </w:rPr>
        <w:t xml:space="preserve"> esityksessä eh</w:t>
      </w:r>
      <w:r w:rsidR="00F85489">
        <w:rPr>
          <w:rFonts w:ascii="Times New Roman" w:hAnsi="Times New Roman" w:cs="Times New Roman"/>
        </w:rPr>
        <w:t>dotet</w:t>
      </w:r>
      <w:r w:rsidR="00886578">
        <w:rPr>
          <w:rFonts w:ascii="Times New Roman" w:hAnsi="Times New Roman" w:cs="Times New Roman"/>
        </w:rPr>
        <w:t>un</w:t>
      </w:r>
      <w:r w:rsidR="00F85489">
        <w:rPr>
          <w:rFonts w:ascii="Times New Roman" w:hAnsi="Times New Roman" w:cs="Times New Roman"/>
        </w:rPr>
        <w:t xml:space="preserve"> </w:t>
      </w:r>
      <w:r w:rsidR="00F85489" w:rsidRPr="004022F8">
        <w:rPr>
          <w:rFonts w:ascii="Times New Roman" w:hAnsi="Times New Roman" w:cs="Times New Roman"/>
        </w:rPr>
        <w:lastRenderedPageBreak/>
        <w:t>kirkkolain 9 luvun 19 ja 2</w:t>
      </w:r>
      <w:r w:rsidR="00886578" w:rsidRPr="004022F8">
        <w:rPr>
          <w:rFonts w:ascii="Times New Roman" w:hAnsi="Times New Roman" w:cs="Times New Roman"/>
        </w:rPr>
        <w:t>1</w:t>
      </w:r>
      <w:r w:rsidR="00F85489" w:rsidRPr="004022F8">
        <w:rPr>
          <w:rFonts w:ascii="Times New Roman" w:hAnsi="Times New Roman" w:cs="Times New Roman"/>
        </w:rPr>
        <w:t xml:space="preserve"> </w:t>
      </w:r>
      <w:proofErr w:type="gramStart"/>
      <w:r w:rsidR="00F85489" w:rsidRPr="004022F8">
        <w:rPr>
          <w:rFonts w:ascii="Times New Roman" w:hAnsi="Times New Roman" w:cs="Times New Roman"/>
        </w:rPr>
        <w:t>§:ään</w:t>
      </w:r>
      <w:proofErr w:type="gramEnd"/>
      <w:r w:rsidR="00F85489" w:rsidRPr="004022F8">
        <w:rPr>
          <w:rFonts w:ascii="Times New Roman" w:hAnsi="Times New Roman" w:cs="Times New Roman"/>
        </w:rPr>
        <w:t xml:space="preserve"> </w:t>
      </w:r>
      <w:r w:rsidR="00886578" w:rsidRPr="004022F8">
        <w:rPr>
          <w:rFonts w:ascii="Times New Roman" w:hAnsi="Times New Roman" w:cs="Times New Roman"/>
        </w:rPr>
        <w:t xml:space="preserve">ja 10 luvun 6 §:ään </w:t>
      </w:r>
      <w:r w:rsidR="00F85489" w:rsidRPr="004022F8">
        <w:rPr>
          <w:rFonts w:ascii="Times New Roman" w:hAnsi="Times New Roman" w:cs="Times New Roman"/>
        </w:rPr>
        <w:t xml:space="preserve">sekä </w:t>
      </w:r>
      <w:r w:rsidR="00886578" w:rsidRPr="004022F8">
        <w:rPr>
          <w:rFonts w:ascii="Times New Roman" w:hAnsi="Times New Roman" w:cs="Times New Roman"/>
        </w:rPr>
        <w:t xml:space="preserve">ehdotetun </w:t>
      </w:r>
      <w:r w:rsidR="00F85489" w:rsidRPr="004022F8">
        <w:rPr>
          <w:rFonts w:ascii="Times New Roman" w:hAnsi="Times New Roman" w:cs="Times New Roman"/>
        </w:rPr>
        <w:t xml:space="preserve">kirkkojärjestyksen </w:t>
      </w:r>
      <w:r w:rsidRPr="004022F8">
        <w:rPr>
          <w:rFonts w:ascii="Times New Roman" w:hAnsi="Times New Roman" w:cs="Times New Roman"/>
        </w:rPr>
        <w:t>9 luvun</w:t>
      </w:r>
      <w:r w:rsidR="00F85489" w:rsidRPr="004022F8">
        <w:rPr>
          <w:rFonts w:ascii="Times New Roman" w:hAnsi="Times New Roman" w:cs="Times New Roman"/>
        </w:rPr>
        <w:t xml:space="preserve"> 6, 8, 19, 24, 30 ja 39 §:</w:t>
      </w:r>
      <w:proofErr w:type="spellStart"/>
      <w:r w:rsidR="00F85489" w:rsidRPr="004022F8">
        <w:rPr>
          <w:rFonts w:ascii="Times New Roman" w:hAnsi="Times New Roman" w:cs="Times New Roman"/>
        </w:rPr>
        <w:t>ään</w:t>
      </w:r>
      <w:proofErr w:type="spellEnd"/>
      <w:r w:rsidRPr="004022F8">
        <w:rPr>
          <w:rFonts w:ascii="Times New Roman" w:hAnsi="Times New Roman" w:cs="Times New Roman"/>
        </w:rPr>
        <w:t>.</w:t>
      </w:r>
      <w:r>
        <w:rPr>
          <w:rFonts w:ascii="Times New Roman" w:hAnsi="Times New Roman" w:cs="Times New Roman"/>
        </w:rPr>
        <w:t xml:space="preserve"> </w:t>
      </w:r>
    </w:p>
    <w:p w14:paraId="0B08FEE5" w14:textId="74020A5B" w:rsidR="009C2E59" w:rsidRDefault="00A243FB">
      <w:pPr>
        <w:rPr>
          <w:rFonts w:ascii="Times New Roman" w:hAnsi="Times New Roman" w:cs="Times New Roman"/>
          <w:color w:val="FF0000"/>
        </w:rPr>
      </w:pPr>
      <w:r>
        <w:rPr>
          <w:rFonts w:ascii="Times New Roman" w:hAnsi="Times New Roman" w:cs="Times New Roman"/>
        </w:rPr>
        <w:t xml:space="preserve">Oikeusministeriössä valmistellaan parhaillaan henkilötietolainsäädännön uudistusta liittyen </w:t>
      </w:r>
      <w:r w:rsidR="00B927EE">
        <w:rPr>
          <w:rFonts w:ascii="Times New Roman" w:hAnsi="Times New Roman" w:cs="Times New Roman"/>
        </w:rPr>
        <w:t>Euroopan unionin</w:t>
      </w:r>
      <w:r>
        <w:rPr>
          <w:rFonts w:ascii="Times New Roman" w:hAnsi="Times New Roman" w:cs="Times New Roman"/>
        </w:rPr>
        <w:t xml:space="preserve"> </w:t>
      </w:r>
      <w:r w:rsidR="00695D12">
        <w:rPr>
          <w:rFonts w:ascii="Times New Roman" w:hAnsi="Times New Roman" w:cs="Times New Roman"/>
        </w:rPr>
        <w:t>yleise</w:t>
      </w:r>
      <w:r w:rsidR="003E47B4">
        <w:rPr>
          <w:rFonts w:ascii="Times New Roman" w:hAnsi="Times New Roman" w:cs="Times New Roman"/>
        </w:rPr>
        <w:t>e</w:t>
      </w:r>
      <w:r w:rsidR="00695D12">
        <w:rPr>
          <w:rFonts w:ascii="Times New Roman" w:hAnsi="Times New Roman" w:cs="Times New Roman"/>
        </w:rPr>
        <w:t xml:space="preserve">n </w:t>
      </w:r>
      <w:r>
        <w:rPr>
          <w:rFonts w:ascii="Times New Roman" w:hAnsi="Times New Roman" w:cs="Times New Roman"/>
        </w:rPr>
        <w:t>tietosuoja-asetukseen. Alustavien tietojen mukaan tuleva lakiehdotus</w:t>
      </w:r>
      <w:r w:rsidR="004022F8">
        <w:rPr>
          <w:rFonts w:ascii="Times New Roman" w:hAnsi="Times New Roman" w:cs="Times New Roman"/>
        </w:rPr>
        <w:t>luonnos</w:t>
      </w:r>
      <w:r>
        <w:rPr>
          <w:rFonts w:ascii="Times New Roman" w:hAnsi="Times New Roman" w:cs="Times New Roman"/>
        </w:rPr>
        <w:t xml:space="preserve"> valmistunee toukokuussa 2017. </w:t>
      </w:r>
      <w:r w:rsidR="00AD3F90">
        <w:rPr>
          <w:rFonts w:ascii="Times New Roman" w:hAnsi="Times New Roman" w:cs="Times New Roman"/>
        </w:rPr>
        <w:t>Siten k</w:t>
      </w:r>
      <w:r>
        <w:rPr>
          <w:rFonts w:ascii="Times New Roman" w:hAnsi="Times New Roman" w:cs="Times New Roman"/>
        </w:rPr>
        <w:t xml:space="preserve">irkkolain </w:t>
      </w:r>
      <w:r w:rsidR="007270C5">
        <w:rPr>
          <w:rFonts w:ascii="Times New Roman" w:hAnsi="Times New Roman" w:cs="Times New Roman"/>
        </w:rPr>
        <w:t xml:space="preserve">23 luvun 21 §:n </w:t>
      </w:r>
      <w:r w:rsidR="00AD3F90">
        <w:rPr>
          <w:rFonts w:ascii="Times New Roman" w:hAnsi="Times New Roman" w:cs="Times New Roman"/>
        </w:rPr>
        <w:t xml:space="preserve">2 momenttia saatetaan joutua tarkentamaan </w:t>
      </w:r>
      <w:r w:rsidR="007270C5">
        <w:rPr>
          <w:rFonts w:ascii="Times New Roman" w:hAnsi="Times New Roman" w:cs="Times New Roman"/>
        </w:rPr>
        <w:t xml:space="preserve">ja </w:t>
      </w:r>
      <w:r>
        <w:rPr>
          <w:rFonts w:ascii="Times New Roman" w:hAnsi="Times New Roman" w:cs="Times New Roman"/>
        </w:rPr>
        <w:t>25 luvun 8 a §:n 4 momentissa oleva</w:t>
      </w:r>
      <w:r w:rsidR="007270C5">
        <w:rPr>
          <w:rFonts w:ascii="Times New Roman" w:hAnsi="Times New Roman" w:cs="Times New Roman"/>
        </w:rPr>
        <w:t>a</w:t>
      </w:r>
      <w:r>
        <w:rPr>
          <w:rFonts w:ascii="Times New Roman" w:hAnsi="Times New Roman" w:cs="Times New Roman"/>
        </w:rPr>
        <w:t xml:space="preserve"> viittaus</w:t>
      </w:r>
      <w:r w:rsidR="007270C5">
        <w:rPr>
          <w:rFonts w:ascii="Times New Roman" w:hAnsi="Times New Roman" w:cs="Times New Roman"/>
        </w:rPr>
        <w:t>ta</w:t>
      </w:r>
      <w:r>
        <w:rPr>
          <w:rFonts w:ascii="Times New Roman" w:hAnsi="Times New Roman" w:cs="Times New Roman"/>
        </w:rPr>
        <w:t xml:space="preserve"> henkilötietolakiin</w:t>
      </w:r>
      <w:r w:rsidR="00AD3F90">
        <w:rPr>
          <w:rFonts w:ascii="Times New Roman" w:hAnsi="Times New Roman" w:cs="Times New Roman"/>
        </w:rPr>
        <w:t xml:space="preserve"> </w:t>
      </w:r>
      <w:r>
        <w:rPr>
          <w:rFonts w:ascii="Times New Roman" w:hAnsi="Times New Roman" w:cs="Times New Roman"/>
        </w:rPr>
        <w:t xml:space="preserve">muuttamaan kirkolliskokouskäsittelyn aikana. </w:t>
      </w:r>
      <w:r w:rsidR="009C2E59">
        <w:rPr>
          <w:rFonts w:ascii="Times New Roman" w:hAnsi="Times New Roman" w:cs="Times New Roman"/>
          <w:color w:val="FF0000"/>
        </w:rPr>
        <w:br w:type="page"/>
      </w:r>
    </w:p>
    <w:p w14:paraId="72C98F7D" w14:textId="0FFC8815" w:rsidR="009C2E59" w:rsidRDefault="009C2E59" w:rsidP="009C2E59">
      <w:pPr>
        <w:rPr>
          <w:rFonts w:ascii="Times New Roman" w:hAnsi="Times New Roman" w:cs="Times New Roman"/>
          <w:b/>
        </w:rPr>
      </w:pPr>
      <w:r w:rsidRPr="00B83D3F">
        <w:rPr>
          <w:rFonts w:ascii="Times New Roman" w:hAnsi="Times New Roman" w:cs="Times New Roman"/>
          <w:b/>
        </w:rPr>
        <w:lastRenderedPageBreak/>
        <w:t>YKSITYISKOHT</w:t>
      </w:r>
      <w:r w:rsidR="001C422A">
        <w:rPr>
          <w:rFonts w:ascii="Times New Roman" w:hAnsi="Times New Roman" w:cs="Times New Roman"/>
          <w:b/>
        </w:rPr>
        <w:t>A</w:t>
      </w:r>
      <w:r w:rsidRPr="00B83D3F">
        <w:rPr>
          <w:rFonts w:ascii="Times New Roman" w:hAnsi="Times New Roman" w:cs="Times New Roman"/>
          <w:b/>
        </w:rPr>
        <w:t>ISET PERUSTELUT</w:t>
      </w:r>
    </w:p>
    <w:p w14:paraId="4D8BE8B5" w14:textId="77777777" w:rsidR="004022F8" w:rsidRPr="00B83D3F" w:rsidRDefault="004022F8" w:rsidP="009C2E59">
      <w:pPr>
        <w:rPr>
          <w:rFonts w:ascii="Times New Roman" w:hAnsi="Times New Roman" w:cs="Times New Roman"/>
          <w:b/>
        </w:rPr>
      </w:pPr>
    </w:p>
    <w:p w14:paraId="39929909" w14:textId="77777777" w:rsidR="009C2E59" w:rsidRPr="00B83D3F" w:rsidRDefault="009C2E59" w:rsidP="009C2E59">
      <w:pPr>
        <w:rPr>
          <w:rFonts w:ascii="Times New Roman" w:hAnsi="Times New Roman" w:cs="Times New Roman"/>
          <w:b/>
        </w:rPr>
      </w:pPr>
      <w:r w:rsidRPr="00B83D3F">
        <w:rPr>
          <w:rFonts w:ascii="Times New Roman" w:hAnsi="Times New Roman" w:cs="Times New Roman"/>
          <w:b/>
        </w:rPr>
        <w:t>1 Säädösehdotusten perustelut</w:t>
      </w:r>
    </w:p>
    <w:p w14:paraId="4805B407" w14:textId="77777777" w:rsidR="009C2E59" w:rsidRPr="00B83D3F" w:rsidRDefault="009C2E59" w:rsidP="009C2E59">
      <w:pPr>
        <w:pStyle w:val="Luettelokappale"/>
        <w:numPr>
          <w:ilvl w:val="1"/>
          <w:numId w:val="18"/>
        </w:numPr>
        <w:rPr>
          <w:rFonts w:ascii="Times New Roman" w:hAnsi="Times New Roman" w:cs="Times New Roman"/>
          <w:b/>
        </w:rPr>
      </w:pPr>
      <w:r w:rsidRPr="00B83D3F">
        <w:rPr>
          <w:rFonts w:ascii="Times New Roman" w:hAnsi="Times New Roman" w:cs="Times New Roman"/>
          <w:b/>
        </w:rPr>
        <w:t>Kirkkolain muutosehdotuksen perustelut</w:t>
      </w:r>
    </w:p>
    <w:p w14:paraId="1DD84E81" w14:textId="77777777" w:rsidR="009C2E59" w:rsidRPr="00B83D3F" w:rsidRDefault="009C2E59" w:rsidP="009C2E59">
      <w:pPr>
        <w:rPr>
          <w:rFonts w:ascii="Times New Roman" w:hAnsi="Times New Roman" w:cs="Times New Roman"/>
          <w:b/>
        </w:rPr>
      </w:pPr>
      <w:r w:rsidRPr="00B83D3F">
        <w:rPr>
          <w:rFonts w:ascii="Times New Roman" w:hAnsi="Times New Roman" w:cs="Times New Roman"/>
        </w:rPr>
        <w:t xml:space="preserve">23 luku. </w:t>
      </w:r>
      <w:r w:rsidRPr="00B83D3F">
        <w:rPr>
          <w:rFonts w:ascii="Times New Roman" w:hAnsi="Times New Roman" w:cs="Times New Roman"/>
          <w:b/>
        </w:rPr>
        <w:t>Luottamushenkilö ja vaalit</w:t>
      </w:r>
    </w:p>
    <w:p w14:paraId="0E487C2A" w14:textId="0C29080F" w:rsidR="009C2E59" w:rsidRPr="00B83D3F" w:rsidRDefault="009C2E59" w:rsidP="009C2E59">
      <w:pPr>
        <w:rPr>
          <w:rFonts w:ascii="Times New Roman" w:hAnsi="Times New Roman" w:cs="Times New Roman"/>
        </w:rPr>
      </w:pPr>
      <w:r w:rsidRPr="00B83D3F">
        <w:rPr>
          <w:rFonts w:ascii="Times New Roman" w:hAnsi="Times New Roman" w:cs="Times New Roman"/>
          <w:b/>
        </w:rPr>
        <w:t>19 §</w:t>
      </w:r>
      <w:r w:rsidRPr="00B83D3F">
        <w:rPr>
          <w:rFonts w:ascii="Times New Roman" w:hAnsi="Times New Roman" w:cs="Times New Roman"/>
        </w:rPr>
        <w:t xml:space="preserve">. </w:t>
      </w:r>
      <w:r w:rsidRPr="00B83D3F">
        <w:rPr>
          <w:rFonts w:ascii="Times New Roman" w:hAnsi="Times New Roman" w:cs="Times New Roman"/>
          <w:i/>
        </w:rPr>
        <w:t xml:space="preserve">Seurakunnan ja hiippakunnan vaalilautakunnat. </w:t>
      </w:r>
      <w:r w:rsidRPr="00B83D3F">
        <w:rPr>
          <w:rFonts w:ascii="Times New Roman" w:hAnsi="Times New Roman" w:cs="Times New Roman"/>
        </w:rPr>
        <w:t>Pykälään ehdotetaan lisättäväksi uusi 4 momentti, jossa säädettäisiin vaali</w:t>
      </w:r>
      <w:r w:rsidR="001E6703">
        <w:rPr>
          <w:rFonts w:ascii="Times New Roman" w:hAnsi="Times New Roman" w:cs="Times New Roman"/>
        </w:rPr>
        <w:t>l</w:t>
      </w:r>
      <w:r w:rsidRPr="00B83D3F">
        <w:rPr>
          <w:rFonts w:ascii="Times New Roman" w:hAnsi="Times New Roman" w:cs="Times New Roman"/>
        </w:rPr>
        <w:t>autakunnan jäsenen ja varajäsenen esteellisyydestä. Seurakuntavaaleissa vaalilautakunta päättää ehdokasli</w:t>
      </w:r>
      <w:r w:rsidR="00B83D3F" w:rsidRPr="00B83D3F">
        <w:rPr>
          <w:rFonts w:ascii="Times New Roman" w:hAnsi="Times New Roman" w:cs="Times New Roman"/>
        </w:rPr>
        <w:t>s</w:t>
      </w:r>
      <w:r w:rsidRPr="00B83D3F">
        <w:rPr>
          <w:rFonts w:ascii="Times New Roman" w:hAnsi="Times New Roman" w:cs="Times New Roman"/>
        </w:rPr>
        <w:t xml:space="preserve">tojen hyväksymisestä ja huolehtii vaalipäivän äänestyksen toimittamisesta äänestyspaikassa sekä tekee äänestyksen päätyttyä ääntenlaskentaan liittyvät päätökset. </w:t>
      </w:r>
      <w:r w:rsidR="00D60508">
        <w:rPr>
          <w:rFonts w:ascii="Times New Roman" w:hAnsi="Times New Roman" w:cs="Times New Roman"/>
        </w:rPr>
        <w:t xml:space="preserve">Kirkkoherran välittömässä vaalissa vaalilautakunta huolehtii vaalien toimittamisen lisäksi ääntenlaskennasta. </w:t>
      </w:r>
    </w:p>
    <w:p w14:paraId="0DD00DCF" w14:textId="0B6B3383" w:rsidR="009C2E59" w:rsidRPr="00B83D3F" w:rsidRDefault="009C2E59" w:rsidP="009C2E59">
      <w:pPr>
        <w:rPr>
          <w:rFonts w:ascii="Times New Roman" w:hAnsi="Times New Roman" w:cs="Times New Roman"/>
        </w:rPr>
      </w:pPr>
      <w:r w:rsidRPr="00B83D3F">
        <w:rPr>
          <w:rFonts w:ascii="Times New Roman" w:hAnsi="Times New Roman" w:cs="Times New Roman"/>
        </w:rPr>
        <w:t>Vaalilautakunnan osalta on tehtävien edellyttämän korostetun luotettavuuden turvaamiseksi perusteltua rajoittaa vaalilautakunnan jäsenen kelpoisuussäännöstä niin, että ehdokas itse ja eräät ehdokkaan läheiset eivät voi olla vaalilautakunnassa. Esityksessä ehdotetaan pykälään lisättäväksi vaalilautakuntia koskeva uusi neljäs momentti, jonka mukaan ehdokas, hänen puolisonsa, lapsensa, sisaruksensa tai va</w:t>
      </w:r>
      <w:r w:rsidR="001E6703">
        <w:rPr>
          <w:rFonts w:ascii="Times New Roman" w:hAnsi="Times New Roman" w:cs="Times New Roman"/>
        </w:rPr>
        <w:t>nhempansa ei voi olla vaalilauta</w:t>
      </w:r>
      <w:r w:rsidRPr="00B83D3F">
        <w:rPr>
          <w:rFonts w:ascii="Times New Roman" w:hAnsi="Times New Roman" w:cs="Times New Roman"/>
        </w:rPr>
        <w:t xml:space="preserve">kunnan jäsenenä eikä varajäsenenä. Puolisolla tarkoitetaan aviopuolisoa sekä </w:t>
      </w:r>
      <w:r w:rsidR="005240C3">
        <w:rPr>
          <w:rFonts w:ascii="Times New Roman" w:hAnsi="Times New Roman" w:cs="Times New Roman"/>
        </w:rPr>
        <w:t xml:space="preserve">ehdokkaan kanssa </w:t>
      </w:r>
      <w:r w:rsidRPr="00B83D3F">
        <w:rPr>
          <w:rFonts w:ascii="Times New Roman" w:hAnsi="Times New Roman" w:cs="Times New Roman"/>
        </w:rPr>
        <w:t xml:space="preserve">avioliiton omaisissa olosuhteissa </w:t>
      </w:r>
      <w:r w:rsidR="005240C3">
        <w:rPr>
          <w:rFonts w:ascii="Times New Roman" w:hAnsi="Times New Roman" w:cs="Times New Roman"/>
        </w:rPr>
        <w:t>tai</w:t>
      </w:r>
      <w:r w:rsidRPr="00B83D3F">
        <w:rPr>
          <w:rFonts w:ascii="Times New Roman" w:hAnsi="Times New Roman" w:cs="Times New Roman"/>
        </w:rPr>
        <w:t xml:space="preserve"> rekisteröidyssä parisuhteessa elävää henkilöä.</w:t>
      </w:r>
    </w:p>
    <w:p w14:paraId="01AE7AAC" w14:textId="7700C927" w:rsidR="009C2E59" w:rsidRPr="00B83D3F" w:rsidRDefault="009C2E59" w:rsidP="009C2E59">
      <w:pPr>
        <w:rPr>
          <w:rFonts w:ascii="Times New Roman" w:hAnsi="Times New Roman" w:cs="Times New Roman"/>
        </w:rPr>
      </w:pPr>
      <w:r w:rsidRPr="00B83D3F">
        <w:rPr>
          <w:rFonts w:ascii="Times New Roman" w:hAnsi="Times New Roman" w:cs="Times New Roman"/>
        </w:rPr>
        <w:t>Rajoitussäännös koskisi myös hiippakunnallisia vaaleja kuten kirkolliskokousedustajien ja h</w:t>
      </w:r>
      <w:r w:rsidR="001E6703">
        <w:rPr>
          <w:rFonts w:ascii="Times New Roman" w:hAnsi="Times New Roman" w:cs="Times New Roman"/>
        </w:rPr>
        <w:t>i</w:t>
      </w:r>
      <w:r w:rsidRPr="00B83D3F">
        <w:rPr>
          <w:rFonts w:ascii="Times New Roman" w:hAnsi="Times New Roman" w:cs="Times New Roman"/>
        </w:rPr>
        <w:t xml:space="preserve">ippakuntavaltuuston jäsenten vaaleja. </w:t>
      </w:r>
    </w:p>
    <w:p w14:paraId="4DA60CAD" w14:textId="77777777" w:rsidR="002C034B" w:rsidRDefault="00B456CE" w:rsidP="002C034B">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b/>
        </w:rPr>
        <w:t xml:space="preserve">21 §. </w:t>
      </w:r>
      <w:r>
        <w:rPr>
          <w:rFonts w:ascii="Times New Roman" w:hAnsi="Times New Roman" w:cs="Times New Roman"/>
          <w:i/>
        </w:rPr>
        <w:t xml:space="preserve">Äänioikeutettujen luettelo. </w:t>
      </w:r>
      <w:r w:rsidR="00FC07DD" w:rsidRPr="00FC07DD">
        <w:rPr>
          <w:rFonts w:ascii="Times New Roman" w:hAnsi="Times New Roman" w:cs="Times New Roman"/>
        </w:rPr>
        <w:t>Pykälässä säädettäisiin äänioikeutettujen luetteloon merkittävistä henkilöti</w:t>
      </w:r>
      <w:r w:rsidR="00FC07DD">
        <w:rPr>
          <w:rFonts w:ascii="Times New Roman" w:hAnsi="Times New Roman" w:cs="Times New Roman"/>
        </w:rPr>
        <w:t xml:space="preserve">edoista. </w:t>
      </w:r>
      <w:r w:rsidR="000E0F12">
        <w:rPr>
          <w:rFonts w:ascii="Times New Roman" w:hAnsi="Times New Roman" w:cs="Times New Roman"/>
        </w:rPr>
        <w:t xml:space="preserve">Nykyisen säännöksen mukainen osoitetieto on äänioikeutettujen luettelossa tarpeeton, koska äänioikeutettu voidaan yksilöidä jo henkilötunnuksen ja seurakuntatiedon perusteella sekä tarvittaessa tiedolla äänestysalueesta. </w:t>
      </w:r>
      <w:r w:rsidR="00262825">
        <w:rPr>
          <w:rFonts w:ascii="Times New Roman" w:hAnsi="Times New Roman" w:cs="Times New Roman"/>
        </w:rPr>
        <w:t>Seurakunnittain laadittavaan ä</w:t>
      </w:r>
      <w:r w:rsidR="00FC07DD" w:rsidRPr="00FC07DD">
        <w:rPr>
          <w:rFonts w:ascii="Times New Roman" w:hAnsi="Times New Roman" w:cs="Times New Roman"/>
        </w:rPr>
        <w:t>änioikeutettujen luetteloon merkittäisiin asianomaisessa vaalissa äänioikeutetut henkilöt, heidän h</w:t>
      </w:r>
      <w:r w:rsidR="00B00CEE">
        <w:rPr>
          <w:rFonts w:ascii="Times New Roman" w:hAnsi="Times New Roman" w:cs="Times New Roman"/>
        </w:rPr>
        <w:t>enkilötunnuksensa sekä lukumääränsä ja</w:t>
      </w:r>
      <w:r w:rsidR="00FC07DD" w:rsidRPr="00FC07DD">
        <w:rPr>
          <w:rFonts w:ascii="Times New Roman" w:hAnsi="Times New Roman" w:cs="Times New Roman"/>
        </w:rPr>
        <w:t xml:space="preserve"> tarvittaessa äänestysalueensa. </w:t>
      </w:r>
      <w:r w:rsidR="002C034B" w:rsidRPr="00FC07DD">
        <w:rPr>
          <w:rFonts w:ascii="Times New Roman" w:hAnsi="Times New Roman" w:cs="Times New Roman"/>
        </w:rPr>
        <w:t xml:space="preserve">Lisäksi luettelossa tulisi olla tila äänioikeuden käyttämisestä tehtäviä merkintöjä ja muistutuksia varten. </w:t>
      </w:r>
    </w:p>
    <w:p w14:paraId="4FEE1C29" w14:textId="77777777" w:rsidR="00262825" w:rsidRDefault="00B00CEE" w:rsidP="008E7DA2">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Jos äänioikeutetulla olisi niin sanottu </w:t>
      </w:r>
      <w:r w:rsidR="00FC07DD" w:rsidRPr="00FC07DD">
        <w:rPr>
          <w:rFonts w:ascii="Times New Roman" w:hAnsi="Times New Roman" w:cs="Times New Roman"/>
        </w:rPr>
        <w:t>turvakielto</w:t>
      </w:r>
      <w:r>
        <w:rPr>
          <w:rFonts w:ascii="Times New Roman" w:hAnsi="Times New Roman" w:cs="Times New Roman"/>
        </w:rPr>
        <w:t xml:space="preserve">, myös tästä tehtäisiin merkintä </w:t>
      </w:r>
      <w:r w:rsidR="00C025CD">
        <w:rPr>
          <w:rFonts w:ascii="Times New Roman" w:hAnsi="Times New Roman" w:cs="Times New Roman"/>
        </w:rPr>
        <w:t xml:space="preserve">seurakuntavaalien ja kirkkoherran välittömän vaalin </w:t>
      </w:r>
      <w:r>
        <w:rPr>
          <w:rFonts w:ascii="Times New Roman" w:hAnsi="Times New Roman" w:cs="Times New Roman"/>
        </w:rPr>
        <w:t>äänioikeutettujen luetteloon</w:t>
      </w:r>
      <w:r w:rsidR="00FC07DD" w:rsidRPr="00FC07DD">
        <w:rPr>
          <w:rFonts w:ascii="Times New Roman" w:hAnsi="Times New Roman" w:cs="Times New Roman"/>
        </w:rPr>
        <w:t xml:space="preserve">. </w:t>
      </w:r>
      <w:r w:rsidR="00262825">
        <w:rPr>
          <w:rFonts w:ascii="Times New Roman" w:hAnsi="Times New Roman" w:cs="Times New Roman"/>
        </w:rPr>
        <w:t xml:space="preserve">Hiippakunnallisissa vaaleissa kuten kirkolliskokousedustajien vaalissa tai hiippakuntavaltuuston jäsenten vaalissa äänioikeus pohjautuu pappisvirkaan tai luottamushenkilöasemaan. </w:t>
      </w:r>
    </w:p>
    <w:p w14:paraId="59D27E53" w14:textId="38B0CBC4" w:rsidR="008E7DA2" w:rsidRDefault="002C034B" w:rsidP="008E7DA2">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T</w:t>
      </w:r>
      <w:r w:rsidR="008E7DA2">
        <w:rPr>
          <w:rFonts w:ascii="Times New Roman" w:hAnsi="Times New Roman" w:cs="Times New Roman"/>
        </w:rPr>
        <w:t>urvakiellosta säädetään väestötietojärjestelmästä ja väestörekisterikeskuksen varmen</w:t>
      </w:r>
      <w:r w:rsidR="00262825">
        <w:rPr>
          <w:rFonts w:ascii="Times New Roman" w:hAnsi="Times New Roman" w:cs="Times New Roman"/>
        </w:rPr>
        <w:t>nepalveluista annetun lain (661/</w:t>
      </w:r>
      <w:r w:rsidR="008E7DA2">
        <w:rPr>
          <w:rFonts w:ascii="Times New Roman" w:hAnsi="Times New Roman" w:cs="Times New Roman"/>
        </w:rPr>
        <w:t>2009) 36 §:</w:t>
      </w:r>
      <w:proofErr w:type="spellStart"/>
      <w:r w:rsidR="008E7DA2">
        <w:rPr>
          <w:rFonts w:ascii="Times New Roman" w:hAnsi="Times New Roman" w:cs="Times New Roman"/>
        </w:rPr>
        <w:t>ssä</w:t>
      </w:r>
      <w:proofErr w:type="spellEnd"/>
      <w:r w:rsidR="008E7DA2">
        <w:rPr>
          <w:rFonts w:ascii="Times New Roman" w:hAnsi="Times New Roman" w:cs="Times New Roman"/>
        </w:rPr>
        <w:t xml:space="preserve">. Säännöksen mukaan, jos </w:t>
      </w:r>
      <w:r w:rsidR="008E7DA2" w:rsidRPr="00E77F0E">
        <w:rPr>
          <w:rFonts w:ascii="Times New Roman" w:hAnsi="Times New Roman" w:cs="Times New Roman"/>
        </w:rPr>
        <w:t>henkilöllä on perusteltu ja ilmeinen syy epäillä itsensä tai perheensä terveyden tai turvallisuuden tulevan uhatuksi, väestötietojärjestelmään voidaan hakemuksesta tallettaa turvakielto.</w:t>
      </w:r>
      <w:r w:rsidR="008E7DA2" w:rsidRPr="008E7DA2">
        <w:rPr>
          <w:rFonts w:ascii="Times New Roman" w:hAnsi="Times New Roman" w:cs="Times New Roman"/>
        </w:rPr>
        <w:t xml:space="preserve"> </w:t>
      </w:r>
      <w:r w:rsidR="008E7DA2" w:rsidRPr="00E77F0E">
        <w:rPr>
          <w:rFonts w:ascii="Times New Roman" w:hAnsi="Times New Roman" w:cs="Times New Roman"/>
        </w:rPr>
        <w:t xml:space="preserve">Kun turvakielto on talletettu järjestelmään, kiellon kohteena olevan henkilön kotikunta, asuinpaikka, osoite ja muu yhteystieto saadaan luovuttaa vain sellaiselle viranomaiselle, jonka oikeus näiden tietojen käsittelyyn perustuu laissa tai sen nojalla säädetyn tai määrätyn kiellon kohteena olevan henkilön oikeutta tai velvollisuutta koskevan tehtävän, toimenpiteen tai toimeksiannon hoitamiseen. </w:t>
      </w:r>
      <w:r w:rsidR="00C025CD">
        <w:rPr>
          <w:rFonts w:ascii="Times New Roman" w:hAnsi="Times New Roman" w:cs="Times New Roman"/>
        </w:rPr>
        <w:t xml:space="preserve">Äänioikeutettujen luettelon </w:t>
      </w:r>
      <w:r>
        <w:rPr>
          <w:rFonts w:ascii="Times New Roman" w:hAnsi="Times New Roman" w:cs="Times New Roman"/>
        </w:rPr>
        <w:t xml:space="preserve">julkisuutta koskevaan kirkkolain 25 luvun 8 a </w:t>
      </w:r>
      <w:proofErr w:type="gramStart"/>
      <w:r>
        <w:rPr>
          <w:rFonts w:ascii="Times New Roman" w:hAnsi="Times New Roman" w:cs="Times New Roman"/>
        </w:rPr>
        <w:t>§:ään</w:t>
      </w:r>
      <w:proofErr w:type="gramEnd"/>
      <w:r>
        <w:rPr>
          <w:rFonts w:ascii="Times New Roman" w:hAnsi="Times New Roman" w:cs="Times New Roman"/>
        </w:rPr>
        <w:t xml:space="preserve"> ehdotetaan lisäksi säännöstä siitä, että tarkastusta varten turvakiellon alaisia tietoja voidaan antaa nähtäväksi vain sille henkilölle, jota tiedot koskevat. </w:t>
      </w:r>
    </w:p>
    <w:p w14:paraId="415FE148" w14:textId="4DB99899" w:rsidR="00E46ABA" w:rsidRDefault="00E46ABA" w:rsidP="008E7DA2">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Pykälään ehdotetaan uutta 2 momenttia, jossa säädettäisiin äänioikeutettujen luettelon käyttötarkoituksesta. Lähtökohtaisesti henkilörekisteriä kuten äänioikeutettujen luetteloa saa käyttää vain siihen tarkoitukseen, jota varten se on muodostettu. Siten luetteloa tulisi käyttää vain kulloinkin kyseessä olevan vaalin toimittamiseen. Käytännössä äänioikeutettujen luettelon tietoja on kuitenkin käytetty tilastointitarkoituksiin. Lisäksi saattaa olla tarve käyttää tietoja tieteellisessä tutkimuksessa. Tästä syystä on tarkoituksenmukaista säätää siitä, että äänioikeutettujen luettelon tietoja voidaan käyttää tilastointitarkoituksiin ja tieteellistä tutkimustarkoitusta </w:t>
      </w:r>
      <w:r>
        <w:rPr>
          <w:rFonts w:ascii="Times New Roman" w:hAnsi="Times New Roman" w:cs="Times New Roman"/>
        </w:rPr>
        <w:lastRenderedPageBreak/>
        <w:t>varten</w:t>
      </w:r>
      <w:r w:rsidR="00974D1A">
        <w:rPr>
          <w:rFonts w:ascii="Times New Roman" w:hAnsi="Times New Roman" w:cs="Times New Roman"/>
        </w:rPr>
        <w:t xml:space="preserve">. </w:t>
      </w:r>
      <w:r w:rsidR="00150923">
        <w:rPr>
          <w:rFonts w:ascii="Times New Roman" w:hAnsi="Times New Roman" w:cs="Times New Roman"/>
        </w:rPr>
        <w:t>Henkilörekis</w:t>
      </w:r>
      <w:r w:rsidR="00974D1A">
        <w:rPr>
          <w:rFonts w:ascii="Times New Roman" w:hAnsi="Times New Roman" w:cs="Times New Roman"/>
        </w:rPr>
        <w:t xml:space="preserve">terin käyttöä tilastointiin ja tieteelliseen tutkimukseen ohjaavat lisäksi yleiset henkilötietolainsäädännön säännökset. Lähinnä sovellettaviksi tulevat tällä hetkellä voimassa olevat viranomaisten </w:t>
      </w:r>
      <w:r>
        <w:rPr>
          <w:rFonts w:ascii="Times New Roman" w:hAnsi="Times New Roman" w:cs="Times New Roman"/>
        </w:rPr>
        <w:t xml:space="preserve">toiminnan julkisuudesta </w:t>
      </w:r>
      <w:r w:rsidR="00974D1A">
        <w:rPr>
          <w:rFonts w:ascii="Times New Roman" w:hAnsi="Times New Roman" w:cs="Times New Roman"/>
        </w:rPr>
        <w:t xml:space="preserve">annetun lain </w:t>
      </w:r>
      <w:r w:rsidR="006F46DA">
        <w:rPr>
          <w:rFonts w:ascii="Times New Roman" w:hAnsi="Times New Roman" w:cs="Times New Roman"/>
        </w:rPr>
        <w:t xml:space="preserve">(621/1999) </w:t>
      </w:r>
      <w:r w:rsidR="00974D1A">
        <w:rPr>
          <w:rFonts w:ascii="Times New Roman" w:hAnsi="Times New Roman" w:cs="Times New Roman"/>
        </w:rPr>
        <w:t xml:space="preserve">28 § sekä </w:t>
      </w:r>
      <w:r w:rsidR="00B178B6">
        <w:rPr>
          <w:rFonts w:ascii="Times New Roman" w:hAnsi="Times New Roman" w:cs="Times New Roman"/>
        </w:rPr>
        <w:t xml:space="preserve">henkilötietolain 14 ja 15 §. </w:t>
      </w:r>
      <w:r w:rsidR="006F46DA">
        <w:rPr>
          <w:rFonts w:ascii="Times New Roman" w:hAnsi="Times New Roman" w:cs="Times New Roman"/>
        </w:rPr>
        <w:t>Toukokuussa</w:t>
      </w:r>
      <w:r w:rsidR="00974D1A">
        <w:rPr>
          <w:rFonts w:ascii="Times New Roman" w:hAnsi="Times New Roman" w:cs="Times New Roman"/>
        </w:rPr>
        <w:t xml:space="preserve"> 2018 </w:t>
      </w:r>
      <w:r w:rsidR="006F46DA">
        <w:rPr>
          <w:rFonts w:ascii="Times New Roman" w:hAnsi="Times New Roman" w:cs="Times New Roman"/>
        </w:rPr>
        <w:t>sovellettavaksi</w:t>
      </w:r>
      <w:r w:rsidR="00974D1A">
        <w:rPr>
          <w:rFonts w:ascii="Times New Roman" w:hAnsi="Times New Roman" w:cs="Times New Roman"/>
        </w:rPr>
        <w:t xml:space="preserve"> tulevassa Euroopan unionin yleisessä tietosuoja-asetuksessa säädetään myös </w:t>
      </w:r>
      <w:r w:rsidR="00150923">
        <w:rPr>
          <w:rFonts w:ascii="Times New Roman" w:hAnsi="Times New Roman" w:cs="Times New Roman"/>
        </w:rPr>
        <w:t>henkilörekis</w:t>
      </w:r>
      <w:r w:rsidR="00974D1A">
        <w:rPr>
          <w:rFonts w:ascii="Times New Roman" w:hAnsi="Times New Roman" w:cs="Times New Roman"/>
        </w:rPr>
        <w:t xml:space="preserve">terin tietojen käytöstä tilastointiin ja tutkimuskäyttöön. </w:t>
      </w:r>
      <w:r>
        <w:rPr>
          <w:rFonts w:ascii="Times New Roman" w:hAnsi="Times New Roman" w:cs="Times New Roman"/>
        </w:rPr>
        <w:t xml:space="preserve">Sinänsä äänioikeutettujen luetteloita lukuun ottamatta hiippakunnallisissa vaaleissa käytettyjä luetteloita ei säilytetä pääsääntöisesti neljää vuotta pidempää aikaa. </w:t>
      </w:r>
    </w:p>
    <w:p w14:paraId="2E1C9181" w14:textId="221FB9A5" w:rsidR="000B55AA" w:rsidRDefault="000B55AA" w:rsidP="008E7DA2">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Ehdotetussa uudessa 3 momentissa säädettäisiin äänioikeutettujen luettelon säilyttämisestä. </w:t>
      </w:r>
      <w:r w:rsidR="00BB36C9">
        <w:rPr>
          <w:rFonts w:ascii="Times New Roman" w:hAnsi="Times New Roman" w:cs="Times New Roman"/>
        </w:rPr>
        <w:t xml:space="preserve">Seurakuntavaaleissa äänioikeutettujen luettelo muodostetaan tällä hetkellä kirkon yhteisen jäsentietojärjestelmän tiedoista </w:t>
      </w:r>
      <w:r w:rsidR="009E0AA3">
        <w:rPr>
          <w:rFonts w:ascii="Times New Roman" w:hAnsi="Times New Roman" w:cs="Times New Roman"/>
        </w:rPr>
        <w:t>keskitetysti kirkkohallituksessa jäsentietojärjestelm</w:t>
      </w:r>
      <w:r w:rsidR="00150923">
        <w:rPr>
          <w:rFonts w:ascii="Times New Roman" w:hAnsi="Times New Roman" w:cs="Times New Roman"/>
        </w:rPr>
        <w:t>än tietokantaan sähköisenä rekis</w:t>
      </w:r>
      <w:r w:rsidR="009E0AA3">
        <w:rPr>
          <w:rFonts w:ascii="Times New Roman" w:hAnsi="Times New Roman" w:cs="Times New Roman"/>
        </w:rPr>
        <w:t xml:space="preserve">terinä, josta seurakunnat tulostavat seurakuntakohtaiset äänioikeutettujen luettelot. Tulostetut luettelot toimivat myös arkistotulosteina, joihin tehdään merkinnät muun muassa äänioikeuden käytöstä, oikaisuvaatimuksesta tehdystä päätöksestä sekä luettelon itseoikaisuista. Siten kirkkohallituksen muodostama sähköinen rekisteri äänioikeutettujen luetteloiden pohjarekisterinä on tarkoituksenmukaista hävittää, kun seurakuntavaalien tulos on saanut lainvoiman kaikissa seurakunnissa. Tulostettu äänioikeutettujen luettelo </w:t>
      </w:r>
      <w:proofErr w:type="gramStart"/>
      <w:r w:rsidR="009E0AA3">
        <w:rPr>
          <w:rFonts w:ascii="Times New Roman" w:hAnsi="Times New Roman" w:cs="Times New Roman"/>
        </w:rPr>
        <w:t>säilytetään määräyksen mukaan siihen saakka kunnes seuraavien seurakuntavaalien tulos on</w:t>
      </w:r>
      <w:proofErr w:type="gramEnd"/>
      <w:r w:rsidR="009E0AA3">
        <w:rPr>
          <w:rFonts w:ascii="Times New Roman" w:hAnsi="Times New Roman" w:cs="Times New Roman"/>
        </w:rPr>
        <w:t xml:space="preserve"> lainvoimainen. </w:t>
      </w:r>
    </w:p>
    <w:p w14:paraId="2D48A483" w14:textId="0B249367" w:rsidR="00E46ABA" w:rsidRDefault="009E0AA3" w:rsidP="008E7DA2">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Kirkkoherran välittömässä vaalissa äänioikeutettujen luettelo säilytetään erikseen määrätyllä tavalla neljän vuoden ajan. Arkistomääräysten mukaan hiippakunnallisissa vaaleissa äänioikeutettujen luettelot säilytetään puolestaan pysyvästi. </w:t>
      </w:r>
    </w:p>
    <w:p w14:paraId="25160EAF" w14:textId="245E33D2" w:rsidR="009F2656" w:rsidRPr="00BC588A" w:rsidRDefault="00D357CC" w:rsidP="005B7A81">
      <w:pPr>
        <w:tabs>
          <w:tab w:val="left" w:pos="357"/>
          <w:tab w:val="left" w:pos="720"/>
          <w:tab w:val="left" w:pos="1083"/>
          <w:tab w:val="left" w:pos="1446"/>
          <w:tab w:val="right" w:leader="dot" w:pos="9072"/>
        </w:tabs>
        <w:rPr>
          <w:rFonts w:ascii="Times New Roman" w:hAnsi="Times New Roman" w:cs="Times New Roman"/>
          <w:b/>
        </w:rPr>
      </w:pPr>
      <w:r>
        <w:rPr>
          <w:rFonts w:ascii="Times New Roman" w:hAnsi="Times New Roman" w:cs="Times New Roman"/>
        </w:rPr>
        <w:t xml:space="preserve">24 luku. </w:t>
      </w:r>
      <w:r>
        <w:rPr>
          <w:rFonts w:ascii="Times New Roman" w:hAnsi="Times New Roman" w:cs="Times New Roman"/>
          <w:b/>
        </w:rPr>
        <w:t xml:space="preserve">Alistaminen ja muutoksenhaku. </w:t>
      </w:r>
    </w:p>
    <w:p w14:paraId="69F26B0F" w14:textId="76D316C9" w:rsidR="00E32FDF" w:rsidRPr="00E32FDF" w:rsidRDefault="00E32FDF" w:rsidP="005B7A81">
      <w:pPr>
        <w:tabs>
          <w:tab w:val="left" w:pos="357"/>
          <w:tab w:val="left" w:pos="720"/>
          <w:tab w:val="left" w:pos="1083"/>
          <w:tab w:val="left" w:pos="1446"/>
          <w:tab w:val="right" w:leader="dot" w:pos="9072"/>
        </w:tabs>
        <w:rPr>
          <w:rFonts w:ascii="Times New Roman" w:hAnsi="Times New Roman" w:cs="Times New Roman"/>
        </w:rPr>
      </w:pPr>
      <w:r w:rsidRPr="00350ACB">
        <w:rPr>
          <w:rFonts w:ascii="Times New Roman" w:hAnsi="Times New Roman" w:cs="Times New Roman"/>
          <w:b/>
        </w:rPr>
        <w:t>3 §.</w:t>
      </w:r>
      <w:r w:rsidRPr="00350ACB">
        <w:rPr>
          <w:rFonts w:ascii="Times New Roman" w:hAnsi="Times New Roman" w:cs="Times New Roman"/>
        </w:rPr>
        <w:t xml:space="preserve"> </w:t>
      </w:r>
      <w:r w:rsidRPr="00350ACB">
        <w:rPr>
          <w:rFonts w:ascii="Times New Roman" w:hAnsi="Times New Roman" w:cs="Times New Roman"/>
          <w:i/>
        </w:rPr>
        <w:t>Oikaisuvaatimus</w:t>
      </w:r>
      <w:r w:rsidRPr="00350ACB">
        <w:rPr>
          <w:rFonts w:ascii="Times New Roman" w:hAnsi="Times New Roman" w:cs="Times New Roman"/>
        </w:rPr>
        <w:t>. Pykälän 1 momentin 6 k</w:t>
      </w:r>
      <w:r w:rsidR="00D44AB5" w:rsidRPr="00350ACB">
        <w:rPr>
          <w:rFonts w:ascii="Times New Roman" w:hAnsi="Times New Roman" w:cs="Times New Roman"/>
        </w:rPr>
        <w:t>ohdassa vaaliluettelo ehdotetaan muute</w:t>
      </w:r>
      <w:r w:rsidR="004B2F3B" w:rsidRPr="00350ACB">
        <w:rPr>
          <w:rFonts w:ascii="Times New Roman" w:hAnsi="Times New Roman" w:cs="Times New Roman"/>
        </w:rPr>
        <w:t>ttavaksi äänioikeutettujen luetteloksi.</w:t>
      </w:r>
    </w:p>
    <w:p w14:paraId="20BE91CC" w14:textId="2430DD54" w:rsidR="005B7A81" w:rsidRDefault="005B7A81" w:rsidP="005B7A81">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b/>
        </w:rPr>
        <w:t xml:space="preserve">7 §. </w:t>
      </w:r>
      <w:r w:rsidR="00877688" w:rsidRPr="00877688">
        <w:rPr>
          <w:rFonts w:ascii="Times New Roman" w:hAnsi="Times New Roman" w:cs="Times New Roman"/>
          <w:i/>
        </w:rPr>
        <w:t>Oikaisuvaatimus- ja vali</w:t>
      </w:r>
      <w:r w:rsidR="007E7342">
        <w:rPr>
          <w:rFonts w:ascii="Times New Roman" w:hAnsi="Times New Roman" w:cs="Times New Roman"/>
          <w:i/>
        </w:rPr>
        <w:t>tusoikeus äänioikeutettujen luettelosta</w:t>
      </w:r>
      <w:r w:rsidR="00C15E62">
        <w:rPr>
          <w:rFonts w:ascii="Times New Roman" w:hAnsi="Times New Roman" w:cs="Times New Roman"/>
          <w:i/>
        </w:rPr>
        <w:t xml:space="preserve">. </w:t>
      </w:r>
      <w:r w:rsidR="00877688" w:rsidRPr="00350ACB">
        <w:rPr>
          <w:rFonts w:ascii="Times New Roman" w:hAnsi="Times New Roman" w:cs="Times New Roman"/>
        </w:rPr>
        <w:t xml:space="preserve">Pykälän </w:t>
      </w:r>
      <w:r w:rsidR="00D04A12">
        <w:rPr>
          <w:rFonts w:ascii="Times New Roman" w:hAnsi="Times New Roman" w:cs="Times New Roman"/>
        </w:rPr>
        <w:t>ehdotetaan uutta 3 momenttia</w:t>
      </w:r>
      <w:r w:rsidR="00877688" w:rsidRPr="00350ACB">
        <w:rPr>
          <w:rFonts w:ascii="Times New Roman" w:hAnsi="Times New Roman" w:cs="Times New Roman"/>
        </w:rPr>
        <w:t>, jonka mukaan äänioikeutettu ei voisi vaatia oikaisua äänioikeutettujen luettelossa olevaan äänioikeutta tai äänestysaluetta koskevaan tietoonsa, jos muuttoilmoitus saapuu maistr</w:t>
      </w:r>
      <w:r w:rsidR="007E7342">
        <w:rPr>
          <w:rFonts w:ascii="Times New Roman" w:hAnsi="Times New Roman" w:cs="Times New Roman"/>
        </w:rPr>
        <w:t>aatille myöhemmin kuin</w:t>
      </w:r>
      <w:r w:rsidR="00877688" w:rsidRPr="00350ACB">
        <w:rPr>
          <w:rFonts w:ascii="Times New Roman" w:hAnsi="Times New Roman" w:cs="Times New Roman"/>
        </w:rPr>
        <w:t xml:space="preserve"> 23 luvun 12 §:n 1 tai 2 momentissa säädettynä ajankohtana. Esimerkiksi jos äänioikeutetun muuttoilmoitus saapuu maistraatille elokuun 15. päivän jälkeen, ei muuttoilmoitus aiheuta muutosta henkilön äänioikeuteen seurakuntavaaleissa. Äänioikeutetulla henkilöllä on äänio</w:t>
      </w:r>
      <w:r w:rsidR="00D04A12">
        <w:rPr>
          <w:rFonts w:ascii="Times New Roman" w:hAnsi="Times New Roman" w:cs="Times New Roman"/>
        </w:rPr>
        <w:t xml:space="preserve">ikeus siinä seurakunnassa, jonka alueella hän väestötietojärjestelmän tietojen mukaan asuu </w:t>
      </w:r>
      <w:r w:rsidR="00877688" w:rsidRPr="00350ACB">
        <w:rPr>
          <w:rFonts w:ascii="Times New Roman" w:hAnsi="Times New Roman" w:cs="Times New Roman"/>
        </w:rPr>
        <w:t xml:space="preserve">elokuun 15. päivänä. </w:t>
      </w:r>
      <w:r w:rsidR="00BC4613">
        <w:rPr>
          <w:rFonts w:ascii="Times New Roman" w:hAnsi="Times New Roman" w:cs="Times New Roman"/>
        </w:rPr>
        <w:t xml:space="preserve">Ratkaisevaa </w:t>
      </w:r>
      <w:r w:rsidR="007E7342">
        <w:rPr>
          <w:rFonts w:ascii="Times New Roman" w:hAnsi="Times New Roman" w:cs="Times New Roman"/>
        </w:rPr>
        <w:t xml:space="preserve">on </w:t>
      </w:r>
      <w:r w:rsidR="00BC4613">
        <w:rPr>
          <w:rFonts w:ascii="Times New Roman" w:hAnsi="Times New Roman" w:cs="Times New Roman"/>
        </w:rPr>
        <w:t xml:space="preserve">siten muuttoilmoituksen saapuminen, ei muuttopäivä. </w:t>
      </w:r>
      <w:r w:rsidR="00877688" w:rsidRPr="00350ACB">
        <w:rPr>
          <w:rFonts w:ascii="Times New Roman" w:hAnsi="Times New Roman" w:cs="Times New Roman"/>
        </w:rPr>
        <w:t>Sen sijaan pelkällä äänestysalueen muuttumisella ei ole käytännössä muuta merkitystä äänestäjälle, kuin että hänen on vaalipäivänä äänestettävä aikaisemmassa (vanhassa) äänestysalueessaan. Oikaisuvaatimuksen käyttöalaa rajattaisiin vastaavalla tavalla kirkkoherran välittömissä vaaleissa.</w:t>
      </w:r>
      <w:r w:rsidR="00877688" w:rsidRPr="00877688">
        <w:rPr>
          <w:rFonts w:ascii="Times New Roman" w:hAnsi="Times New Roman" w:cs="Times New Roman"/>
        </w:rPr>
        <w:t xml:space="preserve"> </w:t>
      </w:r>
    </w:p>
    <w:p w14:paraId="7AA76B6A" w14:textId="03D0C263" w:rsidR="005F149F" w:rsidRDefault="005F149F" w:rsidP="005B7A81">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Muutoin säännökseen ei ehdoteta muutoksia. </w:t>
      </w:r>
    </w:p>
    <w:p w14:paraId="1384507D" w14:textId="6FDE544F" w:rsidR="00867F3D" w:rsidRDefault="00867F3D" w:rsidP="005B7A81">
      <w:pPr>
        <w:tabs>
          <w:tab w:val="left" w:pos="357"/>
          <w:tab w:val="left" w:pos="720"/>
          <w:tab w:val="left" w:pos="1083"/>
          <w:tab w:val="left" w:pos="1446"/>
          <w:tab w:val="right" w:leader="dot" w:pos="9072"/>
        </w:tabs>
        <w:rPr>
          <w:rFonts w:ascii="Times New Roman" w:hAnsi="Times New Roman" w:cs="Times New Roman"/>
          <w:b/>
        </w:rPr>
      </w:pPr>
      <w:r>
        <w:rPr>
          <w:rFonts w:ascii="Times New Roman" w:hAnsi="Times New Roman" w:cs="Times New Roman"/>
        </w:rPr>
        <w:t xml:space="preserve">25 luku. </w:t>
      </w:r>
      <w:r w:rsidR="00AE6810">
        <w:rPr>
          <w:rFonts w:ascii="Times New Roman" w:hAnsi="Times New Roman" w:cs="Times New Roman"/>
          <w:b/>
        </w:rPr>
        <w:t>Täydentäviä säännöksiä</w:t>
      </w:r>
    </w:p>
    <w:p w14:paraId="3F555B34" w14:textId="465EA3DB" w:rsidR="00AE6810" w:rsidRDefault="00AE6810" w:rsidP="005B7A81">
      <w:pPr>
        <w:tabs>
          <w:tab w:val="left" w:pos="357"/>
          <w:tab w:val="left" w:pos="720"/>
          <w:tab w:val="left" w:pos="1083"/>
          <w:tab w:val="left" w:pos="1446"/>
          <w:tab w:val="right" w:leader="dot" w:pos="9072"/>
        </w:tabs>
        <w:rPr>
          <w:rFonts w:ascii="Times New Roman" w:hAnsi="Times New Roman" w:cs="Times New Roman"/>
        </w:rPr>
      </w:pPr>
      <w:r w:rsidRPr="004022F8">
        <w:rPr>
          <w:rFonts w:ascii="Times New Roman" w:hAnsi="Times New Roman" w:cs="Times New Roman"/>
          <w:b/>
        </w:rPr>
        <w:t>8 a §.</w:t>
      </w:r>
      <w:r>
        <w:rPr>
          <w:rFonts w:ascii="Times New Roman" w:hAnsi="Times New Roman" w:cs="Times New Roman"/>
        </w:rPr>
        <w:t xml:space="preserve"> </w:t>
      </w:r>
      <w:r>
        <w:rPr>
          <w:rFonts w:ascii="Times New Roman" w:hAnsi="Times New Roman" w:cs="Times New Roman"/>
          <w:i/>
        </w:rPr>
        <w:t xml:space="preserve">Äänioikeutettujen luettelon julkisuus. </w:t>
      </w:r>
      <w:r>
        <w:rPr>
          <w:rFonts w:ascii="Times New Roman" w:hAnsi="Times New Roman" w:cs="Times New Roman"/>
        </w:rPr>
        <w:t xml:space="preserve">Voimassa olevaa säännöstä ehdotetaan tarkennettavaksi siltä osin, kun siinä säädetään äänioikeutettujen luettelon nähtävillä pidosta. </w:t>
      </w:r>
    </w:p>
    <w:p w14:paraId="04D3EE23" w14:textId="61C90EEE" w:rsidR="00690F5E" w:rsidRPr="00690F5E" w:rsidRDefault="00E477CD" w:rsidP="00690F5E">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Pykälän 1 momenttia ehdotetaan muutettavaksi siten, että äänioikeutettujen luettelo olisi julkinen seurakunnan jäsenille sinä aikana, kun luetteloa pidetään tarkastusta varten nähtävänä. </w:t>
      </w:r>
      <w:r w:rsidR="00BE2C6E">
        <w:rPr>
          <w:rFonts w:ascii="Times New Roman" w:hAnsi="Times New Roman" w:cs="Times New Roman"/>
        </w:rPr>
        <w:t xml:space="preserve">Julkisuuden rajoittaminen seurakunnan jäseniin johtuu </w:t>
      </w:r>
      <w:r w:rsidR="00B96CE2">
        <w:rPr>
          <w:rFonts w:ascii="Times New Roman" w:hAnsi="Times New Roman" w:cs="Times New Roman"/>
        </w:rPr>
        <w:t>Euroopan unionin yleisen tietosuoja-asetuksen 9 artiklan 2 alakohdan d kohdasta. Sen on tulkittu merkitsevän sitä, että henkilötietoja käsiteltäessä on huolehdittava sekä asianmukaisista suojatoimista sekä siitä, että tietoja ei luovuteta yhteisön ulkopuolelle ilma</w:t>
      </w:r>
      <w:r w:rsidR="00F02A8F">
        <w:rPr>
          <w:rFonts w:ascii="Times New Roman" w:hAnsi="Times New Roman" w:cs="Times New Roman"/>
        </w:rPr>
        <w:t>n</w:t>
      </w:r>
      <w:r w:rsidR="00B96CE2">
        <w:rPr>
          <w:rFonts w:ascii="Times New Roman" w:hAnsi="Times New Roman" w:cs="Times New Roman"/>
        </w:rPr>
        <w:t xml:space="preserve"> rekisteröidyn suostumusta. </w:t>
      </w:r>
      <w:proofErr w:type="spellStart"/>
      <w:r w:rsidR="006F46DA">
        <w:rPr>
          <w:rFonts w:ascii="Times New Roman" w:hAnsi="Times New Roman" w:cs="Times New Roman"/>
        </w:rPr>
        <w:t>Nähtävänä</w:t>
      </w:r>
      <w:r>
        <w:rPr>
          <w:rFonts w:ascii="Times New Roman" w:hAnsi="Times New Roman" w:cs="Times New Roman"/>
        </w:rPr>
        <w:t>pitoajasta</w:t>
      </w:r>
      <w:proofErr w:type="spellEnd"/>
      <w:r>
        <w:rPr>
          <w:rFonts w:ascii="Times New Roman" w:hAnsi="Times New Roman" w:cs="Times New Roman"/>
        </w:rPr>
        <w:t xml:space="preserve"> määrätään kirkon vaalijärjestyksessä. Sen </w:t>
      </w:r>
      <w:r w:rsidR="00690F5E" w:rsidRPr="00690F5E">
        <w:rPr>
          <w:rFonts w:ascii="Times New Roman" w:hAnsi="Times New Roman" w:cs="Times New Roman"/>
        </w:rPr>
        <w:t xml:space="preserve">2 luvun 8 §:n </w:t>
      </w:r>
      <w:r>
        <w:rPr>
          <w:rFonts w:ascii="Times New Roman" w:hAnsi="Times New Roman" w:cs="Times New Roman"/>
        </w:rPr>
        <w:t>mukaan seurakuntavaaleissa äänioikeutettujen luet</w:t>
      </w:r>
      <w:r w:rsidR="00B96CE2">
        <w:rPr>
          <w:rFonts w:ascii="Times New Roman" w:hAnsi="Times New Roman" w:cs="Times New Roman"/>
        </w:rPr>
        <w:t>telo</w:t>
      </w:r>
      <w:r>
        <w:rPr>
          <w:rFonts w:ascii="Times New Roman" w:hAnsi="Times New Roman" w:cs="Times New Roman"/>
        </w:rPr>
        <w:t>a pidetä</w:t>
      </w:r>
      <w:r w:rsidR="00690F5E">
        <w:rPr>
          <w:rFonts w:ascii="Times New Roman" w:hAnsi="Times New Roman" w:cs="Times New Roman"/>
        </w:rPr>
        <w:t>än tarkis</w:t>
      </w:r>
      <w:r w:rsidR="00690F5E" w:rsidRPr="00690F5E">
        <w:rPr>
          <w:rFonts w:ascii="Times New Roman" w:hAnsi="Times New Roman" w:cs="Times New Roman"/>
        </w:rPr>
        <w:t xml:space="preserve">tamista varten valvonnan alaisena </w:t>
      </w:r>
      <w:r w:rsidR="00690F5E">
        <w:rPr>
          <w:rFonts w:ascii="Times New Roman" w:hAnsi="Times New Roman" w:cs="Times New Roman"/>
        </w:rPr>
        <w:t>nähtävänä kahtena peräkkäisenä päivänä vähintään neljän tunnin ajan säännöksessä määriteltynä ajankohtana</w:t>
      </w:r>
      <w:r w:rsidR="00690F5E" w:rsidRPr="00690F5E">
        <w:rPr>
          <w:rFonts w:ascii="Times New Roman" w:hAnsi="Times New Roman" w:cs="Times New Roman"/>
        </w:rPr>
        <w:t xml:space="preserve">.     </w:t>
      </w:r>
    </w:p>
    <w:p w14:paraId="26C9E05D" w14:textId="3F71E1D9" w:rsidR="00690F5E" w:rsidRDefault="00690F5E" w:rsidP="00690F5E">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lastRenderedPageBreak/>
        <w:t>Äänioikeutettujen luettelon nähtävillä</w:t>
      </w:r>
      <w:r w:rsidR="00335AA1">
        <w:rPr>
          <w:rFonts w:ascii="Times New Roman" w:hAnsi="Times New Roman" w:cs="Times New Roman"/>
        </w:rPr>
        <w:t xml:space="preserve"> </w:t>
      </w:r>
      <w:r>
        <w:rPr>
          <w:rFonts w:ascii="Times New Roman" w:hAnsi="Times New Roman" w:cs="Times New Roman"/>
        </w:rPr>
        <w:t>olon tarkoituksena on antaa seurakunnan jäsenille ti</w:t>
      </w:r>
      <w:r w:rsidR="00150923">
        <w:rPr>
          <w:rFonts w:ascii="Times New Roman" w:hAnsi="Times New Roman" w:cs="Times New Roman"/>
        </w:rPr>
        <w:t>laisuus tarkastaa äänioikeutta koskevia tietoja</w:t>
      </w:r>
      <w:r>
        <w:rPr>
          <w:rFonts w:ascii="Times New Roman" w:hAnsi="Times New Roman" w:cs="Times New Roman"/>
        </w:rPr>
        <w:t xml:space="preserve"> ja tehdä omaa äänioikeutta koskevia oikaisuvaatimuksia luettelossa mahdollisesti havaitsemiensa virheiden oikaisemiseksi. Yhtenä tavoitteena menettelylle on, että vaalien toimittamisen pohjana olisi mahdollisimman virheetön ään</w:t>
      </w:r>
      <w:r w:rsidR="00BF2507">
        <w:rPr>
          <w:rFonts w:ascii="Times New Roman" w:hAnsi="Times New Roman" w:cs="Times New Roman"/>
        </w:rPr>
        <w:t>i</w:t>
      </w:r>
      <w:r>
        <w:rPr>
          <w:rFonts w:ascii="Times New Roman" w:hAnsi="Times New Roman" w:cs="Times New Roman"/>
        </w:rPr>
        <w:t>oikeutettujen lu</w:t>
      </w:r>
      <w:r w:rsidR="00BF2507">
        <w:rPr>
          <w:rFonts w:ascii="Times New Roman" w:hAnsi="Times New Roman" w:cs="Times New Roman"/>
        </w:rPr>
        <w:t xml:space="preserve">ettelo. </w:t>
      </w:r>
      <w:r>
        <w:rPr>
          <w:rFonts w:ascii="Times New Roman" w:hAnsi="Times New Roman" w:cs="Times New Roman"/>
        </w:rPr>
        <w:t xml:space="preserve">Tarkastusmahdollisuus palvelee myös yleistä luottamusta vaalitoimituksen oikeellisuuteen. Käytännössä tarkastusmahdollisuuden käyttö on vähäistä.   </w:t>
      </w:r>
    </w:p>
    <w:p w14:paraId="16322A26" w14:textId="59F7D152" w:rsidR="0002704A" w:rsidRDefault="00E87A3C" w:rsidP="005B7A81">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Vaikka seurakunnan jäsene</w:t>
      </w:r>
      <w:r w:rsidR="00BF2507">
        <w:rPr>
          <w:rFonts w:ascii="Times New Roman" w:hAnsi="Times New Roman" w:cs="Times New Roman"/>
        </w:rPr>
        <w:t xml:space="preserve">llä on oikeus </w:t>
      </w:r>
      <w:r w:rsidR="00690F5E" w:rsidRPr="00690F5E">
        <w:rPr>
          <w:rFonts w:ascii="Times New Roman" w:hAnsi="Times New Roman" w:cs="Times New Roman"/>
        </w:rPr>
        <w:t>tutustua äänioik</w:t>
      </w:r>
      <w:r w:rsidR="00BF2507">
        <w:rPr>
          <w:rFonts w:ascii="Times New Roman" w:hAnsi="Times New Roman" w:cs="Times New Roman"/>
        </w:rPr>
        <w:t>eutet</w:t>
      </w:r>
      <w:r w:rsidR="00690F5E" w:rsidRPr="00690F5E">
        <w:rPr>
          <w:rFonts w:ascii="Times New Roman" w:hAnsi="Times New Roman" w:cs="Times New Roman"/>
        </w:rPr>
        <w:t>tujen luetteloon sen nähtä</w:t>
      </w:r>
      <w:r w:rsidR="00BF2507">
        <w:rPr>
          <w:rFonts w:ascii="Times New Roman" w:hAnsi="Times New Roman" w:cs="Times New Roman"/>
        </w:rPr>
        <w:t xml:space="preserve">villä pitämisen ai-kana, </w:t>
      </w:r>
      <w:r w:rsidR="00690F5E" w:rsidRPr="00690F5E">
        <w:rPr>
          <w:rFonts w:ascii="Times New Roman" w:hAnsi="Times New Roman" w:cs="Times New Roman"/>
        </w:rPr>
        <w:t xml:space="preserve">tietojen antamista vaaliluettelosta on rajoitettu tietojen luonteen vuoksi. </w:t>
      </w:r>
      <w:r w:rsidR="00BF2507">
        <w:rPr>
          <w:rFonts w:ascii="Times New Roman" w:hAnsi="Times New Roman" w:cs="Times New Roman"/>
        </w:rPr>
        <w:t>Nykyisin kirkon vaalijärjestyksessä oleva</w:t>
      </w:r>
      <w:r w:rsidR="006F46DA">
        <w:rPr>
          <w:rFonts w:ascii="Times New Roman" w:hAnsi="Times New Roman" w:cs="Times New Roman"/>
        </w:rPr>
        <w:t xml:space="preserve"> säännös siitä, ettei nähtävänä</w:t>
      </w:r>
      <w:r w:rsidR="00BF2507">
        <w:rPr>
          <w:rFonts w:ascii="Times New Roman" w:hAnsi="Times New Roman" w:cs="Times New Roman"/>
        </w:rPr>
        <w:t xml:space="preserve"> pidettävässä äänioikeutettujen luettelossa ole henkilötunnuksia, ehdotetaan siirrettäväksi pykälän 1 momenttiin. Lisäksi pykälään ehdotetaan lisättäväksi uusi 2 momentti, jonka mukaan sellaisen henkilön tiedot, jonka kohdalla on ehdotetussa 23 luvun 21 §:ssä tarkoitettu merkintä turvakiellosta, voitaisiin antaa tarkastusta varten nähtäväksi vain henkilölle itselleen. Turvakielto tarkoittaa käytännössä, että henkilön kotikunta</w:t>
      </w:r>
      <w:r w:rsidR="00447A9B">
        <w:rPr>
          <w:rFonts w:ascii="Times New Roman" w:hAnsi="Times New Roman" w:cs="Times New Roman"/>
        </w:rPr>
        <w:t>a koskeva tieto</w:t>
      </w:r>
      <w:r w:rsidR="00BF2507">
        <w:rPr>
          <w:rFonts w:ascii="Times New Roman" w:hAnsi="Times New Roman" w:cs="Times New Roman"/>
        </w:rPr>
        <w:t xml:space="preserve"> voidaan luovuttaa vain sellaiselle viranomaiselle, jonka oikeus näiden tieto</w:t>
      </w:r>
      <w:r>
        <w:rPr>
          <w:rFonts w:ascii="Times New Roman" w:hAnsi="Times New Roman" w:cs="Times New Roman"/>
        </w:rPr>
        <w:t>jen käsittelyyn perustuu lain tai sen nojalla säädetyn tai määrätyn henkilön oikeutta tai velvollisuutta koskevan tehtävän, toimenpiteen tai toimeksiannon hoitamiseen. Seurak</w:t>
      </w:r>
      <w:r w:rsidR="004022F8">
        <w:rPr>
          <w:rFonts w:ascii="Times New Roman" w:hAnsi="Times New Roman" w:cs="Times New Roman"/>
        </w:rPr>
        <w:t>untavaaleissa ja</w:t>
      </w:r>
      <w:r>
        <w:rPr>
          <w:rFonts w:ascii="Times New Roman" w:hAnsi="Times New Roman" w:cs="Times New Roman"/>
        </w:rPr>
        <w:t xml:space="preserve"> kirkkoherran välittömässä vaalissa äänioikeutettujen luettelosta </w:t>
      </w:r>
      <w:r w:rsidR="004022F8">
        <w:rPr>
          <w:rFonts w:ascii="Times New Roman" w:hAnsi="Times New Roman" w:cs="Times New Roman"/>
        </w:rPr>
        <w:t xml:space="preserve">kuitenkin ilmenee, </w:t>
      </w:r>
      <w:r>
        <w:rPr>
          <w:rFonts w:ascii="Times New Roman" w:hAnsi="Times New Roman" w:cs="Times New Roman"/>
        </w:rPr>
        <w:t xml:space="preserve">minkä seurakunnan ja siten myös kunnan alueella turvakiellon saanut ihminen asuu. Tästä syystä on perusteltua, että tällaisen henkilön tiedot voidaan luovuttaa nähtäväksi vain hänelle itselleen. </w:t>
      </w:r>
    </w:p>
    <w:p w14:paraId="68E157CA" w14:textId="27F1D1D3" w:rsidR="00E87A3C" w:rsidRPr="00AE6810" w:rsidRDefault="00E87A3C" w:rsidP="005B7A81">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Muilta osin pykälään ei ehdoteta muutoksia. </w:t>
      </w:r>
    </w:p>
    <w:p w14:paraId="7DA47024" w14:textId="3FD36B8B" w:rsidR="00915188" w:rsidRPr="00D24E21" w:rsidRDefault="00D24E21" w:rsidP="00D24E21">
      <w:pPr>
        <w:pStyle w:val="Luettelokappale"/>
        <w:numPr>
          <w:ilvl w:val="1"/>
          <w:numId w:val="18"/>
        </w:numPr>
        <w:tabs>
          <w:tab w:val="left" w:pos="357"/>
          <w:tab w:val="left" w:pos="720"/>
          <w:tab w:val="left" w:pos="1083"/>
          <w:tab w:val="left" w:pos="1446"/>
          <w:tab w:val="right" w:leader="dot" w:pos="9072"/>
        </w:tabs>
        <w:rPr>
          <w:rFonts w:ascii="Times New Roman" w:eastAsia="Times New Roman" w:hAnsi="Times New Roman" w:cs="Times New Roman"/>
          <w:b/>
          <w:lang w:eastAsia="fi-FI"/>
        </w:rPr>
      </w:pPr>
      <w:r w:rsidRPr="00D24E21">
        <w:rPr>
          <w:rFonts w:ascii="Times New Roman" w:eastAsia="Times New Roman" w:hAnsi="Times New Roman" w:cs="Times New Roman"/>
          <w:b/>
          <w:lang w:eastAsia="fi-FI"/>
        </w:rPr>
        <w:t>Kirkon vaalijärjestyksen muutosehdotuksen perustelut</w:t>
      </w:r>
    </w:p>
    <w:p w14:paraId="55ED2091" w14:textId="3904E362" w:rsidR="00D24E21" w:rsidRDefault="00206729" w:rsidP="00206729">
      <w:pPr>
        <w:tabs>
          <w:tab w:val="left" w:pos="357"/>
          <w:tab w:val="left" w:pos="720"/>
          <w:tab w:val="left" w:pos="1083"/>
          <w:tab w:val="left" w:pos="1446"/>
          <w:tab w:val="right" w:leader="dot" w:pos="9072"/>
        </w:tabs>
        <w:rPr>
          <w:rFonts w:ascii="Times New Roman" w:hAnsi="Times New Roman" w:cs="Times New Roman"/>
        </w:rPr>
      </w:pPr>
      <w:r w:rsidRPr="00206729">
        <w:rPr>
          <w:rFonts w:ascii="Times New Roman" w:hAnsi="Times New Roman" w:cs="Times New Roman"/>
          <w:b/>
        </w:rPr>
        <w:t>3</w:t>
      </w:r>
      <w:r>
        <w:rPr>
          <w:rFonts w:ascii="Times New Roman" w:hAnsi="Times New Roman" w:cs="Times New Roman"/>
          <w:b/>
        </w:rPr>
        <w:t xml:space="preserve"> </w:t>
      </w:r>
      <w:r w:rsidR="00E32E07" w:rsidRPr="00206729">
        <w:rPr>
          <w:rFonts w:ascii="Times New Roman" w:hAnsi="Times New Roman" w:cs="Times New Roman"/>
          <w:b/>
        </w:rPr>
        <w:t>§.</w:t>
      </w:r>
      <w:r w:rsidR="00E32E07" w:rsidRPr="00206729">
        <w:rPr>
          <w:rFonts w:ascii="Times New Roman" w:hAnsi="Times New Roman" w:cs="Times New Roman"/>
        </w:rPr>
        <w:t xml:space="preserve"> </w:t>
      </w:r>
      <w:r w:rsidR="00E32E07" w:rsidRPr="00206729">
        <w:rPr>
          <w:rFonts w:ascii="Times New Roman" w:hAnsi="Times New Roman" w:cs="Times New Roman"/>
          <w:i/>
        </w:rPr>
        <w:t>Seurakuntavaalien ajankohta</w:t>
      </w:r>
      <w:r w:rsidR="00982078" w:rsidRPr="00206729">
        <w:rPr>
          <w:rFonts w:ascii="Times New Roman" w:hAnsi="Times New Roman" w:cs="Times New Roman"/>
          <w:i/>
        </w:rPr>
        <w:t>.</w:t>
      </w:r>
      <w:r w:rsidR="00982078" w:rsidRPr="00206729">
        <w:rPr>
          <w:rFonts w:ascii="Times New Roman" w:hAnsi="Times New Roman" w:cs="Times New Roman"/>
        </w:rPr>
        <w:t xml:space="preserve"> Seurakuntavaalien vaalipäivän ajankohtaa ehdotetaan siirrettäväksi viikkoa myöhemmäksi</w:t>
      </w:r>
      <w:r w:rsidR="006F46DA">
        <w:rPr>
          <w:rFonts w:ascii="Times New Roman" w:hAnsi="Times New Roman" w:cs="Times New Roman"/>
        </w:rPr>
        <w:t>, jolloin vaalipäivä ei olisi</w:t>
      </w:r>
      <w:r w:rsidR="00982078" w:rsidRPr="00206729">
        <w:rPr>
          <w:rFonts w:ascii="Times New Roman" w:hAnsi="Times New Roman" w:cs="Times New Roman"/>
        </w:rPr>
        <w:t xml:space="preserve"> päällekkäin isänpäivän kanssa. Pykälän mukaan seurakuntavaalit aloitettaisiin vaalivuonna marraskuun kolmantena sunnuntaina. Muilta osin pykälään ei ehdoteta muutoksia.</w:t>
      </w:r>
    </w:p>
    <w:p w14:paraId="1772732C" w14:textId="1156C6EB" w:rsidR="0097732F" w:rsidRPr="0097732F" w:rsidRDefault="0097732F" w:rsidP="00206729">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b/>
        </w:rPr>
        <w:t xml:space="preserve">8 §. </w:t>
      </w:r>
      <w:r>
        <w:rPr>
          <w:rFonts w:ascii="Times New Roman" w:hAnsi="Times New Roman" w:cs="Times New Roman"/>
          <w:i/>
        </w:rPr>
        <w:t xml:space="preserve">Äänioikeutettujen luettelon pitäminen nähtävänä. </w:t>
      </w:r>
      <w:r w:rsidR="008D2688">
        <w:rPr>
          <w:rFonts w:ascii="Times New Roman" w:hAnsi="Times New Roman" w:cs="Times New Roman"/>
        </w:rPr>
        <w:t xml:space="preserve">Pykälän 1 momentissa oleva säännös siitä, että nähtävillä olevassa äänioikeutettujen luettelossa ei ole äänioikeutettujen henkilötunnuksia ehdotetaan siirrettäväksi kirkkolain 25 luvun 8 a §:n 1 momenttiin.  </w:t>
      </w:r>
    </w:p>
    <w:p w14:paraId="33803677" w14:textId="77777777" w:rsidR="0097732F" w:rsidRDefault="00060186" w:rsidP="002E516B">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11 §. </w:t>
      </w:r>
      <w:r w:rsidRPr="00060186">
        <w:rPr>
          <w:rFonts w:ascii="Times New Roman" w:eastAsia="Calibri" w:hAnsi="Times New Roman" w:cs="Times New Roman"/>
          <w:i/>
        </w:rPr>
        <w:t xml:space="preserve">Ilmoituskortti. </w:t>
      </w:r>
      <w:r w:rsidR="007C6E8B">
        <w:rPr>
          <w:rFonts w:ascii="Times New Roman" w:eastAsia="Calibri" w:hAnsi="Times New Roman" w:cs="Times New Roman"/>
        </w:rPr>
        <w:t>Pykäl</w:t>
      </w:r>
      <w:r w:rsidR="004B2F3B">
        <w:rPr>
          <w:rFonts w:ascii="Times New Roman" w:eastAsia="Calibri" w:hAnsi="Times New Roman" w:cs="Times New Roman"/>
        </w:rPr>
        <w:t xml:space="preserve">än 3 momenttia ehdotetaan </w:t>
      </w:r>
      <w:r w:rsidR="007C6E8B">
        <w:rPr>
          <w:rFonts w:ascii="Times New Roman" w:eastAsia="Calibri" w:hAnsi="Times New Roman" w:cs="Times New Roman"/>
        </w:rPr>
        <w:t>muutettavaksi siten, että ilmoituskortin lähettämisaikaa pidennettäisiin aiemmasta 24. päivästä 30. päivään ennen vaalia. Muutoksen taustalla ovat kokemukset vuoden 2014 seurakuntavaaleista, jolloin osa ilmoituskorteista saavutti äänioikeutetun vasta ennakkoäänestysviikolla tai jopa ennakkoäänestysviikon jo päätyttyä. Lisäksi eduskunnassa on parhaillaan käsittelyssä</w:t>
      </w:r>
      <w:r w:rsidR="005844E0">
        <w:rPr>
          <w:rFonts w:ascii="Times New Roman" w:eastAsia="Calibri" w:hAnsi="Times New Roman" w:cs="Times New Roman"/>
        </w:rPr>
        <w:t xml:space="preserve"> </w:t>
      </w:r>
      <w:r w:rsidR="00591386">
        <w:rPr>
          <w:rFonts w:ascii="Times New Roman" w:eastAsia="Calibri" w:hAnsi="Times New Roman" w:cs="Times New Roman"/>
        </w:rPr>
        <w:t>hallituksen esitys postilain muuttamiseksi (HE 272/2016 vp), jossa ehdotetaan</w:t>
      </w:r>
      <w:r w:rsidR="002E516B">
        <w:rPr>
          <w:rFonts w:ascii="Times New Roman" w:eastAsia="Calibri" w:hAnsi="Times New Roman" w:cs="Times New Roman"/>
        </w:rPr>
        <w:t xml:space="preserve">, että </w:t>
      </w:r>
      <w:r w:rsidR="002E516B" w:rsidRPr="002E516B">
        <w:rPr>
          <w:rFonts w:ascii="Times New Roman" w:eastAsia="Calibri" w:hAnsi="Times New Roman" w:cs="Times New Roman"/>
        </w:rPr>
        <w:t xml:space="preserve">yleispalvelukirjeiden jakelu jatkuisi viitenä päivänä viikossa niillä alueilla, joissa ei ole sanomalehtien ylläpitämää jakeluverkkoa eli lehtien varhaisjakelua. </w:t>
      </w:r>
      <w:r w:rsidR="002E516B">
        <w:rPr>
          <w:rFonts w:ascii="Times New Roman" w:eastAsia="Calibri" w:hAnsi="Times New Roman" w:cs="Times New Roman"/>
        </w:rPr>
        <w:t>Sen sijaan t</w:t>
      </w:r>
      <w:r w:rsidR="002E516B" w:rsidRPr="002E516B">
        <w:rPr>
          <w:rFonts w:ascii="Times New Roman" w:eastAsia="Calibri" w:hAnsi="Times New Roman" w:cs="Times New Roman"/>
        </w:rPr>
        <w:t xml:space="preserve">aajama-alueilla, joissa on tarjolla sanomalehtien varhaisjakeluverkko, laki antaisi mahdollisuuden poiketa viisipäiväisestä jakelusta ja sallisi vähintään kolmipäiväisen jakelun. </w:t>
      </w:r>
      <w:r w:rsidR="007C6E8B">
        <w:rPr>
          <w:rFonts w:ascii="Times New Roman" w:eastAsia="Calibri" w:hAnsi="Times New Roman" w:cs="Times New Roman"/>
        </w:rPr>
        <w:t xml:space="preserve">  </w:t>
      </w:r>
    </w:p>
    <w:p w14:paraId="6164A37D" w14:textId="77777777" w:rsidR="0097732F" w:rsidRDefault="0097732F" w:rsidP="002E516B">
      <w:pPr>
        <w:spacing w:after="0" w:line="240" w:lineRule="auto"/>
        <w:jc w:val="both"/>
        <w:rPr>
          <w:rFonts w:ascii="Times New Roman" w:eastAsia="Calibri" w:hAnsi="Times New Roman" w:cs="Times New Roman"/>
        </w:rPr>
      </w:pPr>
    </w:p>
    <w:p w14:paraId="557692F7" w14:textId="0B8C10F0" w:rsidR="00060186" w:rsidRDefault="0097732F" w:rsidP="002E516B">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Muilta osin pykälään ei ehdoteta muutoksia. </w:t>
      </w:r>
      <w:r w:rsidR="007C6E8B">
        <w:rPr>
          <w:rFonts w:ascii="Times New Roman" w:eastAsia="Calibri" w:hAnsi="Times New Roman" w:cs="Times New Roman"/>
        </w:rPr>
        <w:t xml:space="preserve">  </w:t>
      </w:r>
    </w:p>
    <w:p w14:paraId="5AED239B" w14:textId="77777777" w:rsidR="003E2200" w:rsidRDefault="003E2200" w:rsidP="002E516B">
      <w:pPr>
        <w:spacing w:after="0" w:line="240" w:lineRule="auto"/>
        <w:jc w:val="both"/>
        <w:rPr>
          <w:rFonts w:ascii="Times New Roman" w:eastAsia="Calibri" w:hAnsi="Times New Roman" w:cs="Times New Roman"/>
        </w:rPr>
      </w:pPr>
    </w:p>
    <w:p w14:paraId="40104C14" w14:textId="4DC8F226" w:rsidR="00AE038E" w:rsidRDefault="003E2200" w:rsidP="003E2200">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22 §. </w:t>
      </w:r>
      <w:r w:rsidRPr="003E2200">
        <w:rPr>
          <w:rFonts w:ascii="Times New Roman" w:eastAsia="Calibri" w:hAnsi="Times New Roman" w:cs="Times New Roman"/>
          <w:i/>
        </w:rPr>
        <w:t>Vaalien valmisteluun liittyvät muut vaalilautakunnan päätökset</w:t>
      </w:r>
      <w:r>
        <w:rPr>
          <w:rFonts w:ascii="Times New Roman" w:eastAsia="Calibri" w:hAnsi="Times New Roman" w:cs="Times New Roman"/>
          <w:i/>
        </w:rPr>
        <w:t xml:space="preserve">. </w:t>
      </w:r>
      <w:r>
        <w:rPr>
          <w:rFonts w:ascii="Times New Roman" w:eastAsia="Calibri" w:hAnsi="Times New Roman" w:cs="Times New Roman"/>
        </w:rPr>
        <w:t xml:space="preserve">Pykälään ehdotetaan lisättäväksi uusi 2 momentti, jossa säädettäisiin vaalitoimitsijoiden ja </w:t>
      </w:r>
      <w:r w:rsidR="00D17BAF">
        <w:rPr>
          <w:rFonts w:ascii="Times New Roman" w:eastAsia="Calibri" w:hAnsi="Times New Roman" w:cs="Times New Roman"/>
        </w:rPr>
        <w:t>-</w:t>
      </w:r>
      <w:r>
        <w:rPr>
          <w:rFonts w:ascii="Times New Roman" w:eastAsia="Calibri" w:hAnsi="Times New Roman" w:cs="Times New Roman"/>
        </w:rPr>
        <w:t xml:space="preserve">avustajien kelpoisuudesta. </w:t>
      </w:r>
      <w:r w:rsidR="00AE038E">
        <w:rPr>
          <w:rFonts w:ascii="Times New Roman" w:eastAsia="Calibri" w:hAnsi="Times New Roman" w:cs="Times New Roman"/>
        </w:rPr>
        <w:t xml:space="preserve">Vaalitoimitsijana tai vaaliavustaja ei voisi toimia ehdokas tai hänen säännöksessä mainittu läheisensä. </w:t>
      </w:r>
    </w:p>
    <w:p w14:paraId="2F9F5F6E" w14:textId="77777777" w:rsidR="005A7DAD" w:rsidRDefault="005A7DAD" w:rsidP="003E2200">
      <w:pPr>
        <w:spacing w:after="0" w:line="240" w:lineRule="auto"/>
        <w:jc w:val="both"/>
        <w:rPr>
          <w:rFonts w:ascii="Times New Roman" w:eastAsia="Calibri" w:hAnsi="Times New Roman" w:cs="Times New Roman"/>
        </w:rPr>
      </w:pPr>
    </w:p>
    <w:p w14:paraId="567BCF0B" w14:textId="4919EAFB" w:rsidR="003E2200" w:rsidRDefault="003E2200" w:rsidP="003E2200">
      <w:pPr>
        <w:spacing w:after="0" w:line="240" w:lineRule="auto"/>
        <w:jc w:val="both"/>
        <w:rPr>
          <w:rFonts w:ascii="Times New Roman" w:eastAsia="Calibri" w:hAnsi="Times New Roman" w:cs="Times New Roman"/>
        </w:rPr>
      </w:pPr>
      <w:r>
        <w:rPr>
          <w:rFonts w:ascii="Times New Roman" w:eastAsia="Calibri" w:hAnsi="Times New Roman" w:cs="Times New Roman"/>
        </w:rPr>
        <w:t>Säännöksellä turva</w:t>
      </w:r>
      <w:r w:rsidR="004D15E0">
        <w:rPr>
          <w:rFonts w:ascii="Times New Roman" w:eastAsia="Calibri" w:hAnsi="Times New Roman" w:cs="Times New Roman"/>
        </w:rPr>
        <w:t>t</w:t>
      </w:r>
      <w:r>
        <w:rPr>
          <w:rFonts w:ascii="Times New Roman" w:eastAsia="Calibri" w:hAnsi="Times New Roman" w:cs="Times New Roman"/>
        </w:rPr>
        <w:t>ta</w:t>
      </w:r>
      <w:r w:rsidR="004D15E0">
        <w:rPr>
          <w:rFonts w:ascii="Times New Roman" w:eastAsia="Calibri" w:hAnsi="Times New Roman" w:cs="Times New Roman"/>
        </w:rPr>
        <w:t>isii</w:t>
      </w:r>
      <w:r>
        <w:rPr>
          <w:rFonts w:ascii="Times New Roman" w:eastAsia="Calibri" w:hAnsi="Times New Roman" w:cs="Times New Roman"/>
        </w:rPr>
        <w:t xml:space="preserve">n vaalimenettelyn </w:t>
      </w:r>
      <w:r w:rsidR="00262825">
        <w:rPr>
          <w:rFonts w:ascii="Times New Roman" w:eastAsia="Calibri" w:hAnsi="Times New Roman" w:cs="Times New Roman"/>
        </w:rPr>
        <w:t>puolueettomuutta</w:t>
      </w:r>
      <w:r>
        <w:rPr>
          <w:rFonts w:ascii="Times New Roman" w:eastAsia="Calibri" w:hAnsi="Times New Roman" w:cs="Times New Roman"/>
        </w:rPr>
        <w:t xml:space="preserve">. Tärkeää on, että </w:t>
      </w:r>
      <w:r w:rsidRPr="003E2200">
        <w:rPr>
          <w:rFonts w:ascii="Times New Roman" w:eastAsia="Calibri" w:hAnsi="Times New Roman" w:cs="Times New Roman"/>
        </w:rPr>
        <w:t>vaalien toimi</w:t>
      </w:r>
      <w:r>
        <w:rPr>
          <w:rFonts w:ascii="Times New Roman" w:eastAsia="Calibri" w:hAnsi="Times New Roman" w:cs="Times New Roman"/>
        </w:rPr>
        <w:t xml:space="preserve">ttamiseen osallistuvan vaalitoimitsijoiden tai avustajien </w:t>
      </w:r>
      <w:r w:rsidRPr="003E2200">
        <w:rPr>
          <w:rFonts w:ascii="Times New Roman" w:eastAsia="Calibri" w:hAnsi="Times New Roman" w:cs="Times New Roman"/>
        </w:rPr>
        <w:t>omat intressit tai si</w:t>
      </w:r>
      <w:r>
        <w:rPr>
          <w:rFonts w:ascii="Times New Roman" w:eastAsia="Calibri" w:hAnsi="Times New Roman" w:cs="Times New Roman"/>
        </w:rPr>
        <w:t>donnaisuudet eivät vaikuttaisi vaalien toimittamiseen. Vaalimenettelyn uskottavuuden kannalta on tärkeää, että äänestäjä voi luottaa siihen, että</w:t>
      </w:r>
      <w:r w:rsidR="008F56E9">
        <w:rPr>
          <w:rFonts w:ascii="Times New Roman" w:eastAsia="Calibri" w:hAnsi="Times New Roman" w:cs="Times New Roman"/>
        </w:rPr>
        <w:t xml:space="preserve"> vaaliviranomaiset ja –avustajat </w:t>
      </w:r>
      <w:r w:rsidRPr="003E2200">
        <w:rPr>
          <w:rFonts w:ascii="Times New Roman" w:eastAsia="Calibri" w:hAnsi="Times New Roman" w:cs="Times New Roman"/>
        </w:rPr>
        <w:t>toimivat puolueettomasti</w:t>
      </w:r>
      <w:r>
        <w:rPr>
          <w:rFonts w:ascii="Times New Roman" w:eastAsia="Calibri" w:hAnsi="Times New Roman" w:cs="Times New Roman"/>
        </w:rPr>
        <w:t xml:space="preserve">. </w:t>
      </w:r>
      <w:r w:rsidRPr="003E2200">
        <w:rPr>
          <w:rFonts w:ascii="Times New Roman" w:eastAsia="Calibri" w:hAnsi="Times New Roman" w:cs="Times New Roman"/>
        </w:rPr>
        <w:t xml:space="preserve"> </w:t>
      </w:r>
      <w:r>
        <w:rPr>
          <w:rFonts w:ascii="Times New Roman" w:eastAsia="Calibri" w:hAnsi="Times New Roman" w:cs="Times New Roman"/>
        </w:rPr>
        <w:t xml:space="preserve"> </w:t>
      </w:r>
    </w:p>
    <w:p w14:paraId="0601F502" w14:textId="77777777" w:rsidR="00F72120" w:rsidRDefault="00F72120" w:rsidP="003E2200">
      <w:pPr>
        <w:spacing w:after="0" w:line="240" w:lineRule="auto"/>
        <w:jc w:val="both"/>
        <w:rPr>
          <w:rFonts w:ascii="Times New Roman" w:eastAsia="Calibri" w:hAnsi="Times New Roman" w:cs="Times New Roman"/>
        </w:rPr>
      </w:pPr>
    </w:p>
    <w:p w14:paraId="098C22E8" w14:textId="74C6631B" w:rsidR="00AE038E" w:rsidRDefault="006774D0" w:rsidP="003E2200">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24 §. </w:t>
      </w:r>
      <w:r>
        <w:rPr>
          <w:rFonts w:ascii="Times New Roman" w:eastAsia="Calibri" w:hAnsi="Times New Roman" w:cs="Times New Roman"/>
          <w:i/>
        </w:rPr>
        <w:t xml:space="preserve">Ennakkoäänestyksen ajankohta ja kuulutus ennakkoäänestyksestä. </w:t>
      </w:r>
      <w:r>
        <w:rPr>
          <w:rFonts w:ascii="Times New Roman" w:eastAsia="Calibri" w:hAnsi="Times New Roman" w:cs="Times New Roman"/>
        </w:rPr>
        <w:t xml:space="preserve">Ehdotetun 3 §:n mukaan seurakuntavaalien ajankohta siirtyisi viikolla marraskuun kolmanteen sunnuntaihin. Vaalien uusi ajankohta vaikuttaisi </w:t>
      </w:r>
      <w:r>
        <w:rPr>
          <w:rFonts w:ascii="Times New Roman" w:eastAsia="Calibri" w:hAnsi="Times New Roman" w:cs="Times New Roman"/>
        </w:rPr>
        <w:lastRenderedPageBreak/>
        <w:t>myös ennakkoäänesty</w:t>
      </w:r>
      <w:r w:rsidR="00BC4613">
        <w:rPr>
          <w:rFonts w:ascii="Times New Roman" w:eastAsia="Calibri" w:hAnsi="Times New Roman" w:cs="Times New Roman"/>
        </w:rPr>
        <w:t>ksen ajankohtaan. Yleisperustelu</w:t>
      </w:r>
      <w:r>
        <w:rPr>
          <w:rFonts w:ascii="Times New Roman" w:eastAsia="Calibri" w:hAnsi="Times New Roman" w:cs="Times New Roman"/>
        </w:rPr>
        <w:t>issa esiin tuoduilla perust</w:t>
      </w:r>
      <w:r w:rsidR="007E7342">
        <w:rPr>
          <w:rFonts w:ascii="Times New Roman" w:eastAsia="Calibri" w:hAnsi="Times New Roman" w:cs="Times New Roman"/>
        </w:rPr>
        <w:t>e</w:t>
      </w:r>
      <w:r w:rsidR="004D15E0">
        <w:rPr>
          <w:rFonts w:ascii="Times New Roman" w:eastAsia="Calibri" w:hAnsi="Times New Roman" w:cs="Times New Roman"/>
        </w:rPr>
        <w:t>lu</w:t>
      </w:r>
      <w:r w:rsidR="007E7342">
        <w:rPr>
          <w:rFonts w:ascii="Times New Roman" w:eastAsia="Calibri" w:hAnsi="Times New Roman" w:cs="Times New Roman"/>
        </w:rPr>
        <w:t>illa pykälään ei ehdoteta mu</w:t>
      </w:r>
      <w:r>
        <w:rPr>
          <w:rFonts w:ascii="Times New Roman" w:eastAsia="Calibri" w:hAnsi="Times New Roman" w:cs="Times New Roman"/>
        </w:rPr>
        <w:t>i</w:t>
      </w:r>
      <w:r w:rsidR="007E7342">
        <w:rPr>
          <w:rFonts w:ascii="Times New Roman" w:eastAsia="Calibri" w:hAnsi="Times New Roman" w:cs="Times New Roman"/>
        </w:rPr>
        <w:t>t</w:t>
      </w:r>
      <w:r>
        <w:rPr>
          <w:rFonts w:ascii="Times New Roman" w:eastAsia="Calibri" w:hAnsi="Times New Roman" w:cs="Times New Roman"/>
        </w:rPr>
        <w:t xml:space="preserve">a muutoksia. </w:t>
      </w:r>
    </w:p>
    <w:p w14:paraId="586F59F1" w14:textId="77777777" w:rsidR="00AE038E" w:rsidRDefault="00AE038E" w:rsidP="003E2200">
      <w:pPr>
        <w:spacing w:after="0" w:line="240" w:lineRule="auto"/>
        <w:jc w:val="both"/>
        <w:rPr>
          <w:rFonts w:ascii="Times New Roman" w:eastAsia="Calibri" w:hAnsi="Times New Roman" w:cs="Times New Roman"/>
        </w:rPr>
      </w:pPr>
    </w:p>
    <w:p w14:paraId="010EC890" w14:textId="15AF1DCC" w:rsidR="006774D0" w:rsidRDefault="00AE038E" w:rsidP="003E2200">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27 §. </w:t>
      </w:r>
      <w:r>
        <w:rPr>
          <w:rFonts w:ascii="Times New Roman" w:eastAsia="Calibri" w:hAnsi="Times New Roman" w:cs="Times New Roman"/>
          <w:i/>
        </w:rPr>
        <w:t xml:space="preserve">Äänestäminen ennakkoäänestyksessä. </w:t>
      </w:r>
      <w:r>
        <w:rPr>
          <w:rFonts w:ascii="Times New Roman" w:eastAsia="Calibri" w:hAnsi="Times New Roman" w:cs="Times New Roman"/>
        </w:rPr>
        <w:t>Ehdotetussa uudessa 22 §:n 2 momentissa säädettäisiin sekä vaalitoimitsijoiden että avustajien kelpoisuudesta tehtäväänsä. Tästä syystä voimassa oleva</w:t>
      </w:r>
      <w:r w:rsidR="00DB6EDA">
        <w:rPr>
          <w:rFonts w:ascii="Times New Roman" w:eastAsia="Calibri" w:hAnsi="Times New Roman" w:cs="Times New Roman"/>
        </w:rPr>
        <w:t>n</w:t>
      </w:r>
      <w:r>
        <w:rPr>
          <w:rFonts w:ascii="Times New Roman" w:eastAsia="Calibri" w:hAnsi="Times New Roman" w:cs="Times New Roman"/>
        </w:rPr>
        <w:t xml:space="preserve"> pykälän 3 momenti</w:t>
      </w:r>
      <w:r w:rsidR="00DB6EDA">
        <w:rPr>
          <w:rFonts w:ascii="Times New Roman" w:eastAsia="Calibri" w:hAnsi="Times New Roman" w:cs="Times New Roman"/>
        </w:rPr>
        <w:t>n</w:t>
      </w:r>
      <w:r>
        <w:rPr>
          <w:rFonts w:ascii="Times New Roman" w:eastAsia="Calibri" w:hAnsi="Times New Roman" w:cs="Times New Roman"/>
        </w:rPr>
        <w:t xml:space="preserve"> säännös siitä, että vaaliavustaja</w:t>
      </w:r>
      <w:r w:rsidR="00FA0BD4">
        <w:rPr>
          <w:rFonts w:ascii="Times New Roman" w:eastAsia="Calibri" w:hAnsi="Times New Roman" w:cs="Times New Roman"/>
        </w:rPr>
        <w:t>na</w:t>
      </w:r>
      <w:r>
        <w:rPr>
          <w:rFonts w:ascii="Times New Roman" w:eastAsia="Calibri" w:hAnsi="Times New Roman" w:cs="Times New Roman"/>
        </w:rPr>
        <w:t xml:space="preserve"> ei voi toimia vaalissa ehdokkaana oleva henkilö ehdotetaa</w:t>
      </w:r>
      <w:r w:rsidR="00A06667">
        <w:rPr>
          <w:rFonts w:ascii="Times New Roman" w:eastAsia="Calibri" w:hAnsi="Times New Roman" w:cs="Times New Roman"/>
        </w:rPr>
        <w:t>n poistettavaksi tarpeettomana.</w:t>
      </w:r>
      <w:r>
        <w:rPr>
          <w:rFonts w:ascii="Times New Roman" w:eastAsia="Calibri" w:hAnsi="Times New Roman" w:cs="Times New Roman"/>
        </w:rPr>
        <w:t xml:space="preserve"> </w:t>
      </w:r>
    </w:p>
    <w:p w14:paraId="3D76CD81" w14:textId="4AD2B99C" w:rsidR="00B17322" w:rsidRDefault="00B17322" w:rsidP="00484A00">
      <w:pPr>
        <w:spacing w:after="0" w:line="240" w:lineRule="auto"/>
        <w:jc w:val="both"/>
        <w:rPr>
          <w:rFonts w:ascii="Times New Roman" w:eastAsia="Calibri" w:hAnsi="Times New Roman" w:cs="Times New Roman"/>
          <w:i/>
        </w:rPr>
      </w:pPr>
    </w:p>
    <w:p w14:paraId="2F71900E" w14:textId="14B9F2A6" w:rsidR="00B17322" w:rsidRDefault="00B17322" w:rsidP="00B17322">
      <w:pPr>
        <w:spacing w:after="0" w:line="240" w:lineRule="auto"/>
        <w:jc w:val="both"/>
        <w:rPr>
          <w:rFonts w:ascii="Times New Roman" w:eastAsia="Calibri" w:hAnsi="Times New Roman" w:cs="Times New Roman"/>
        </w:rPr>
      </w:pPr>
      <w:r w:rsidRPr="00B17322">
        <w:rPr>
          <w:rFonts w:ascii="Times New Roman" w:eastAsia="Calibri" w:hAnsi="Times New Roman" w:cs="Times New Roman"/>
          <w:b/>
        </w:rPr>
        <w:t>31 §.</w:t>
      </w:r>
      <w:r>
        <w:rPr>
          <w:rFonts w:ascii="Times New Roman" w:eastAsia="Calibri" w:hAnsi="Times New Roman" w:cs="Times New Roman"/>
        </w:rPr>
        <w:t xml:space="preserve"> </w:t>
      </w:r>
      <w:r w:rsidRPr="00B17322">
        <w:rPr>
          <w:rFonts w:ascii="Times New Roman" w:eastAsia="Calibri" w:hAnsi="Times New Roman" w:cs="Times New Roman"/>
          <w:i/>
        </w:rPr>
        <w:t>Ennakkoäänestysasiakirjojen tarkastaminen</w:t>
      </w:r>
      <w:r>
        <w:rPr>
          <w:rFonts w:ascii="Times New Roman" w:eastAsia="Calibri" w:hAnsi="Times New Roman" w:cs="Times New Roman"/>
          <w:i/>
        </w:rPr>
        <w:t xml:space="preserve">. </w:t>
      </w:r>
      <w:r w:rsidR="00B173FD">
        <w:rPr>
          <w:rFonts w:ascii="Times New Roman" w:eastAsia="Calibri" w:hAnsi="Times New Roman" w:cs="Times New Roman"/>
        </w:rPr>
        <w:t xml:space="preserve">Pykälän 4 </w:t>
      </w:r>
      <w:r w:rsidR="00E255E1">
        <w:rPr>
          <w:rFonts w:ascii="Times New Roman" w:eastAsia="Calibri" w:hAnsi="Times New Roman" w:cs="Times New Roman"/>
        </w:rPr>
        <w:t>momentissa lähetekuori ehdotetaan korvattavaksi sanalla lähetekirje.</w:t>
      </w:r>
      <w:r w:rsidR="00A3799A">
        <w:rPr>
          <w:rFonts w:ascii="Times New Roman" w:eastAsia="Calibri" w:hAnsi="Times New Roman" w:cs="Times New Roman"/>
        </w:rPr>
        <w:t xml:space="preserve"> Pykälään ei ehdoteta muita muutoksia. </w:t>
      </w:r>
    </w:p>
    <w:p w14:paraId="04CD29F3" w14:textId="77777777" w:rsidR="00A06667" w:rsidRPr="000A63C5" w:rsidRDefault="00A06667" w:rsidP="00B17322">
      <w:pPr>
        <w:spacing w:after="0" w:line="240" w:lineRule="auto"/>
        <w:jc w:val="both"/>
        <w:rPr>
          <w:rFonts w:ascii="Times New Roman" w:eastAsia="Calibri" w:hAnsi="Times New Roman" w:cs="Times New Roman"/>
        </w:rPr>
      </w:pPr>
    </w:p>
    <w:p w14:paraId="0BA4A917" w14:textId="52164569" w:rsidR="00A06667" w:rsidRDefault="00B17322" w:rsidP="00A06667">
      <w:p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33 §. </w:t>
      </w:r>
      <w:r>
        <w:rPr>
          <w:rFonts w:ascii="Times New Roman" w:eastAsia="Calibri" w:hAnsi="Times New Roman" w:cs="Times New Roman"/>
          <w:i/>
        </w:rPr>
        <w:t xml:space="preserve">Kotiäänestyksessä läsnä olevat henkilöt. </w:t>
      </w:r>
      <w:r>
        <w:rPr>
          <w:rFonts w:ascii="Times New Roman" w:eastAsia="Calibri" w:hAnsi="Times New Roman" w:cs="Times New Roman"/>
        </w:rPr>
        <w:t>Ehdotetussa uudessa 22 §:n 2 momentissa säädettäisiin avustajana toimivan henkilön kelpoisuudesta tehtäväänsä. Pykälän 3 momenttiin ehdotetaan lisättävä</w:t>
      </w:r>
      <w:r w:rsidR="00493340">
        <w:rPr>
          <w:rFonts w:ascii="Times New Roman" w:eastAsia="Calibri" w:hAnsi="Times New Roman" w:cs="Times New Roman"/>
        </w:rPr>
        <w:t>ksi viittaus myös kyseiseen säännökseen</w:t>
      </w:r>
      <w:r>
        <w:rPr>
          <w:rFonts w:ascii="Times New Roman" w:eastAsia="Calibri" w:hAnsi="Times New Roman" w:cs="Times New Roman"/>
        </w:rPr>
        <w:t xml:space="preserve">. </w:t>
      </w:r>
    </w:p>
    <w:p w14:paraId="039A381A" w14:textId="77777777" w:rsidR="00A06667" w:rsidRDefault="00A06667" w:rsidP="00A06667">
      <w:pPr>
        <w:spacing w:after="0" w:line="240" w:lineRule="auto"/>
        <w:jc w:val="both"/>
        <w:rPr>
          <w:rFonts w:ascii="Times New Roman" w:eastAsia="Calibri" w:hAnsi="Times New Roman" w:cs="Times New Roman"/>
        </w:rPr>
      </w:pPr>
    </w:p>
    <w:p w14:paraId="64580428" w14:textId="7FB232A6" w:rsidR="00443E0E" w:rsidRDefault="00A06667" w:rsidP="00A06667">
      <w:pPr>
        <w:spacing w:after="0" w:line="240" w:lineRule="auto"/>
        <w:jc w:val="both"/>
        <w:rPr>
          <w:rFonts w:ascii="Times New Roman" w:eastAsia="Calibri" w:hAnsi="Times New Roman" w:cs="Times New Roman"/>
        </w:rPr>
      </w:pPr>
      <w:r w:rsidRPr="00A3799A">
        <w:rPr>
          <w:rFonts w:ascii="Times New Roman" w:eastAsia="Calibri" w:hAnsi="Times New Roman" w:cs="Times New Roman"/>
          <w:b/>
        </w:rPr>
        <w:t xml:space="preserve">42 §. </w:t>
      </w:r>
      <w:r w:rsidRPr="00A3799A">
        <w:rPr>
          <w:rFonts w:ascii="Times New Roman" w:eastAsia="Calibri" w:hAnsi="Times New Roman" w:cs="Times New Roman"/>
          <w:i/>
        </w:rPr>
        <w:t xml:space="preserve">Äänestäminen seurakuntavaaleissa. </w:t>
      </w:r>
      <w:r w:rsidRPr="00A3799A">
        <w:rPr>
          <w:rFonts w:ascii="Times New Roman" w:eastAsia="Calibri" w:hAnsi="Times New Roman" w:cs="Times New Roman"/>
        </w:rPr>
        <w:t>Ehdotetussa uudessa 22 §:n 2 momentissa säädettäisiin vaali</w:t>
      </w:r>
      <w:r w:rsidR="00C76968">
        <w:rPr>
          <w:rFonts w:ascii="Times New Roman" w:eastAsia="Calibri" w:hAnsi="Times New Roman" w:cs="Times New Roman"/>
        </w:rPr>
        <w:t xml:space="preserve">lautakunnan valitsemien </w:t>
      </w:r>
      <w:r w:rsidRPr="00A3799A">
        <w:rPr>
          <w:rFonts w:ascii="Times New Roman" w:eastAsia="Calibri" w:hAnsi="Times New Roman" w:cs="Times New Roman"/>
        </w:rPr>
        <w:t>avustajien kelpoisuudesta tehtäväänsä.</w:t>
      </w:r>
      <w:r w:rsidR="00FD248C" w:rsidRPr="00A3799A">
        <w:rPr>
          <w:rFonts w:ascii="Times New Roman" w:eastAsia="Calibri" w:hAnsi="Times New Roman" w:cs="Times New Roman"/>
        </w:rPr>
        <w:t xml:space="preserve"> </w:t>
      </w:r>
      <w:r w:rsidR="00C76968">
        <w:rPr>
          <w:rFonts w:ascii="Times New Roman" w:eastAsia="Calibri" w:hAnsi="Times New Roman" w:cs="Times New Roman"/>
        </w:rPr>
        <w:t>Sama säännös koskis</w:t>
      </w:r>
      <w:r w:rsidR="00FF0B36">
        <w:rPr>
          <w:rFonts w:ascii="Times New Roman" w:eastAsia="Calibri" w:hAnsi="Times New Roman" w:cs="Times New Roman"/>
        </w:rPr>
        <w:t xml:space="preserve">i myös kotiäänestäjän valitsemaa avustajaa. </w:t>
      </w:r>
      <w:r w:rsidR="00A3799A" w:rsidRPr="00A3799A">
        <w:rPr>
          <w:rFonts w:ascii="Times New Roman" w:eastAsia="Calibri" w:hAnsi="Times New Roman" w:cs="Times New Roman"/>
        </w:rPr>
        <w:t>Pykälään ei ehdoteta muita muutoksia.</w:t>
      </w:r>
      <w:r w:rsidR="00A3799A">
        <w:rPr>
          <w:rFonts w:ascii="Times New Roman" w:eastAsia="Calibri" w:hAnsi="Times New Roman" w:cs="Times New Roman"/>
        </w:rPr>
        <w:t xml:space="preserve"> </w:t>
      </w:r>
    </w:p>
    <w:p w14:paraId="7DCD81C6" w14:textId="77777777" w:rsidR="00443E0E" w:rsidRDefault="00443E0E" w:rsidP="00A06667">
      <w:pPr>
        <w:spacing w:after="0" w:line="240" w:lineRule="auto"/>
        <w:jc w:val="both"/>
        <w:rPr>
          <w:rFonts w:ascii="Times New Roman" w:eastAsia="Calibri" w:hAnsi="Times New Roman" w:cs="Times New Roman"/>
        </w:rPr>
      </w:pPr>
    </w:p>
    <w:p w14:paraId="16A23DA8" w14:textId="422B72E6" w:rsidR="00443E0E" w:rsidRDefault="00443E0E" w:rsidP="00A06667">
      <w:pPr>
        <w:spacing w:after="0" w:line="240" w:lineRule="auto"/>
        <w:jc w:val="both"/>
        <w:rPr>
          <w:rFonts w:ascii="Times New Roman" w:eastAsia="Calibri" w:hAnsi="Times New Roman" w:cs="Times New Roman"/>
          <w:b/>
        </w:rPr>
      </w:pPr>
      <w:r>
        <w:rPr>
          <w:rFonts w:ascii="Times New Roman" w:eastAsia="Calibri" w:hAnsi="Times New Roman" w:cs="Times New Roman"/>
          <w:b/>
        </w:rPr>
        <w:t>2 Voimaantulo</w:t>
      </w:r>
    </w:p>
    <w:p w14:paraId="17E3AAD6" w14:textId="77777777" w:rsidR="00443E0E" w:rsidRDefault="00443E0E" w:rsidP="00A06667">
      <w:pPr>
        <w:spacing w:after="0" w:line="240" w:lineRule="auto"/>
        <w:jc w:val="both"/>
        <w:rPr>
          <w:rFonts w:ascii="Times New Roman" w:eastAsia="Calibri" w:hAnsi="Times New Roman" w:cs="Times New Roman"/>
        </w:rPr>
      </w:pPr>
    </w:p>
    <w:p w14:paraId="3913916F" w14:textId="77777777" w:rsidR="00443E0E" w:rsidRDefault="00443E0E" w:rsidP="00A0666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Ehdotetut kirkkolain ja kirkkojärjestyksen muutokset ehdotetaan tulevaksi voimaan mahdollisimman pian niiden hyväksymisen jälkeen. Tavoitteena on, että uusia säännöksiä sovellettaisiin vuoden 2018 seurakuntavaaleissa. </w:t>
      </w:r>
    </w:p>
    <w:p w14:paraId="0B93EA44" w14:textId="77777777" w:rsidR="006F46DA" w:rsidRDefault="006F46DA" w:rsidP="00A06667">
      <w:pPr>
        <w:spacing w:after="0" w:line="240" w:lineRule="auto"/>
        <w:jc w:val="both"/>
        <w:rPr>
          <w:rFonts w:ascii="Times New Roman" w:eastAsia="Calibri" w:hAnsi="Times New Roman" w:cs="Times New Roman"/>
        </w:rPr>
      </w:pPr>
    </w:p>
    <w:p w14:paraId="448EE701" w14:textId="01F53E0F" w:rsidR="006F46DA" w:rsidRDefault="006F46DA" w:rsidP="00A06667">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Ehdotuksessa esitetään muutoksia myös </w:t>
      </w:r>
      <w:r w:rsidR="00C05A4D">
        <w:rPr>
          <w:rFonts w:ascii="Times New Roman" w:eastAsia="Calibri" w:hAnsi="Times New Roman" w:cs="Times New Roman"/>
        </w:rPr>
        <w:t xml:space="preserve">kirkkolain </w:t>
      </w:r>
      <w:r>
        <w:rPr>
          <w:rFonts w:ascii="Times New Roman" w:eastAsia="Calibri" w:hAnsi="Times New Roman" w:cs="Times New Roman"/>
        </w:rPr>
        <w:t>äänioikeutettujen lue</w:t>
      </w:r>
      <w:r w:rsidR="00C05A4D">
        <w:rPr>
          <w:rFonts w:ascii="Times New Roman" w:eastAsia="Calibri" w:hAnsi="Times New Roman" w:cs="Times New Roman"/>
        </w:rPr>
        <w:t>ttelon sisältöä</w:t>
      </w:r>
      <w:r>
        <w:rPr>
          <w:rFonts w:ascii="Times New Roman" w:eastAsia="Calibri" w:hAnsi="Times New Roman" w:cs="Times New Roman"/>
        </w:rPr>
        <w:t xml:space="preserve"> koskeviin säännöksiin. Äänioikeutettujen luettelo on laadittava valituksen johdosta uudelleen toimitettavissa seurakuntavaaleissa ja poikkeuksellisissa seurakuntavaaleissa 55 päivää ennen vaalipäivää sekä kirkkoherran välittömässä vaalissa 55 päivää ennen ensimmäistä vaalipäivää. Tämä on otettu huomioon voimaantulosäännökseen otetussa siirtymäsäännöksessä. </w:t>
      </w:r>
    </w:p>
    <w:p w14:paraId="42C3EE29" w14:textId="77777777" w:rsidR="00443E0E" w:rsidRDefault="00443E0E" w:rsidP="00A06667">
      <w:pPr>
        <w:spacing w:after="0" w:line="240" w:lineRule="auto"/>
        <w:jc w:val="both"/>
        <w:rPr>
          <w:rFonts w:ascii="Times New Roman" w:eastAsia="Calibri" w:hAnsi="Times New Roman" w:cs="Times New Roman"/>
        </w:rPr>
      </w:pPr>
    </w:p>
    <w:p w14:paraId="4DDA17BA" w14:textId="77777777" w:rsidR="000804DD" w:rsidRDefault="00443E0E" w:rsidP="00A06667">
      <w:pPr>
        <w:spacing w:after="0" w:line="240" w:lineRule="auto"/>
        <w:jc w:val="both"/>
        <w:rPr>
          <w:rFonts w:ascii="Times New Roman" w:eastAsia="Calibri" w:hAnsi="Times New Roman" w:cs="Times New Roman"/>
          <w:b/>
        </w:rPr>
      </w:pPr>
      <w:r>
        <w:rPr>
          <w:rFonts w:ascii="Times New Roman" w:eastAsia="Calibri" w:hAnsi="Times New Roman" w:cs="Times New Roman"/>
          <w:b/>
        </w:rPr>
        <w:t>3 Suhde perustuslakiin ja säätämisjärjestys</w:t>
      </w:r>
    </w:p>
    <w:p w14:paraId="17A4E787" w14:textId="77777777" w:rsidR="000804DD" w:rsidRDefault="000804DD" w:rsidP="00A06667">
      <w:pPr>
        <w:spacing w:after="0" w:line="240" w:lineRule="auto"/>
        <w:jc w:val="both"/>
        <w:rPr>
          <w:rFonts w:ascii="Times New Roman" w:eastAsia="Calibri" w:hAnsi="Times New Roman" w:cs="Times New Roman"/>
        </w:rPr>
      </w:pPr>
    </w:p>
    <w:p w14:paraId="75C03DAD" w14:textId="5C2DEBFD" w:rsidR="0027399C" w:rsidRDefault="0027399C" w:rsidP="0027399C">
      <w:pPr>
        <w:spacing w:after="0" w:line="240" w:lineRule="auto"/>
        <w:jc w:val="both"/>
        <w:rPr>
          <w:rFonts w:ascii="Times New Roman" w:eastAsia="Calibri" w:hAnsi="Times New Roman" w:cs="Calibri"/>
        </w:rPr>
      </w:pPr>
      <w:r>
        <w:rPr>
          <w:rFonts w:ascii="Times New Roman" w:eastAsia="Calibri" w:hAnsi="Times New Roman" w:cs="Calibri"/>
        </w:rPr>
        <w:t>Esityksessä on kyse seurakunta</w:t>
      </w:r>
      <w:r w:rsidRPr="00C310B7">
        <w:rPr>
          <w:rFonts w:ascii="Times New Roman" w:eastAsia="Calibri" w:hAnsi="Times New Roman" w:cs="Calibri"/>
        </w:rPr>
        <w:t xml:space="preserve">vaaleja </w:t>
      </w:r>
      <w:r w:rsidR="006F46DA">
        <w:rPr>
          <w:rFonts w:ascii="Times New Roman" w:eastAsia="Calibri" w:hAnsi="Times New Roman" w:cs="Calibri"/>
        </w:rPr>
        <w:t xml:space="preserve">ja siten osittain myös kirkkoherran välitöntä vaalia </w:t>
      </w:r>
      <w:r w:rsidRPr="00C310B7">
        <w:rPr>
          <w:rFonts w:ascii="Times New Roman" w:eastAsia="Calibri" w:hAnsi="Times New Roman" w:cs="Calibri"/>
        </w:rPr>
        <w:t>koskevan säännöstön selkeyttämisestä. Peru</w:t>
      </w:r>
      <w:r w:rsidR="00FA0BD4">
        <w:rPr>
          <w:rFonts w:ascii="Times New Roman" w:eastAsia="Calibri" w:hAnsi="Times New Roman" w:cs="Calibri"/>
        </w:rPr>
        <w:t>s</w:t>
      </w:r>
      <w:r w:rsidRPr="00C310B7">
        <w:rPr>
          <w:rFonts w:ascii="Times New Roman" w:eastAsia="Calibri" w:hAnsi="Times New Roman" w:cs="Calibri"/>
        </w:rPr>
        <w:t xml:space="preserve">tuslain 76 §:n mukaan </w:t>
      </w:r>
      <w:proofErr w:type="spellStart"/>
      <w:r w:rsidRPr="00C310B7">
        <w:rPr>
          <w:rFonts w:ascii="Times New Roman" w:eastAsia="Calibri" w:hAnsi="Times New Roman" w:cs="Calibri"/>
        </w:rPr>
        <w:t>evankelis</w:t>
      </w:r>
      <w:proofErr w:type="spellEnd"/>
      <w:r w:rsidRPr="00C310B7">
        <w:rPr>
          <w:rFonts w:ascii="Times New Roman" w:eastAsia="Calibri" w:hAnsi="Times New Roman" w:cs="Calibri"/>
        </w:rPr>
        <w:t xml:space="preserve">-luterilaisen kirkon järjestysmuodosta ja hallinnosta säädetään kirkkolaissa. </w:t>
      </w:r>
    </w:p>
    <w:p w14:paraId="2DC2010F" w14:textId="77777777" w:rsidR="0027399C" w:rsidRDefault="0027399C" w:rsidP="0027399C">
      <w:pPr>
        <w:spacing w:after="0" w:line="240" w:lineRule="auto"/>
        <w:jc w:val="both"/>
        <w:rPr>
          <w:rFonts w:ascii="Times New Roman" w:eastAsia="Calibri" w:hAnsi="Times New Roman" w:cs="Calibri"/>
        </w:rPr>
      </w:pPr>
    </w:p>
    <w:p w14:paraId="69CF93FF" w14:textId="77777777" w:rsidR="004022F8" w:rsidRDefault="0027399C" w:rsidP="0027399C">
      <w:pPr>
        <w:spacing w:after="0" w:line="240" w:lineRule="auto"/>
        <w:jc w:val="both"/>
        <w:rPr>
          <w:rFonts w:ascii="Times New Roman" w:eastAsia="Calibri" w:hAnsi="Times New Roman" w:cs="Calibri"/>
        </w:rPr>
      </w:pPr>
      <w:r w:rsidRPr="00C310B7">
        <w:rPr>
          <w:rFonts w:ascii="Times New Roman" w:eastAsia="Calibri" w:hAnsi="Times New Roman" w:cs="Calibri"/>
        </w:rPr>
        <w:t>Perustuslain 10 §:n 1 momentin mukaan henkilötietojen suojasta säädetään lain tasolla. Esit</w:t>
      </w:r>
      <w:r>
        <w:rPr>
          <w:rFonts w:ascii="Times New Roman" w:eastAsia="Calibri" w:hAnsi="Times New Roman" w:cs="Calibri"/>
        </w:rPr>
        <w:t xml:space="preserve">yksen mukaan kirkkolain </w:t>
      </w:r>
      <w:r w:rsidRPr="00C310B7">
        <w:rPr>
          <w:rFonts w:ascii="Times New Roman" w:eastAsia="Calibri" w:hAnsi="Times New Roman" w:cs="Calibri"/>
        </w:rPr>
        <w:t>23 luvun 21 §:ssä</w:t>
      </w:r>
      <w:r>
        <w:rPr>
          <w:rFonts w:ascii="Times New Roman" w:eastAsia="Calibri" w:hAnsi="Times New Roman" w:cs="Calibri"/>
        </w:rPr>
        <w:t xml:space="preserve"> olevaa säännös</w:t>
      </w:r>
      <w:r w:rsidR="00D17BAF">
        <w:rPr>
          <w:rFonts w:ascii="Times New Roman" w:eastAsia="Calibri" w:hAnsi="Times New Roman" w:cs="Calibri"/>
        </w:rPr>
        <w:t>tä äänioikeutettujen luettelon tietosisällöstä</w:t>
      </w:r>
      <w:r>
        <w:rPr>
          <w:rFonts w:ascii="Times New Roman" w:eastAsia="Calibri" w:hAnsi="Times New Roman" w:cs="Calibri"/>
        </w:rPr>
        <w:t xml:space="preserve"> muutettaisiin siten, että luetteloon ei enää merkittäisi henkilöiden osoitetietoja</w:t>
      </w:r>
      <w:r w:rsidRPr="00C310B7">
        <w:rPr>
          <w:rFonts w:ascii="Times New Roman" w:eastAsia="Calibri" w:hAnsi="Times New Roman" w:cs="Calibri"/>
        </w:rPr>
        <w:t>.</w:t>
      </w:r>
      <w:r>
        <w:rPr>
          <w:rFonts w:ascii="Times New Roman" w:eastAsia="Calibri" w:hAnsi="Times New Roman" w:cs="Calibri"/>
        </w:rPr>
        <w:t xml:space="preserve"> Samalla säädösviittausta turvakiellon alaisista tiedoista selkeytettäisiin. </w:t>
      </w:r>
      <w:r w:rsidR="006010F6">
        <w:rPr>
          <w:rFonts w:ascii="Times New Roman" w:eastAsia="Calibri" w:hAnsi="Times New Roman" w:cs="Calibri"/>
        </w:rPr>
        <w:t xml:space="preserve">Pykälään lisättäisiin myös säännös äänioikeutettujen luettelon käyttötarkoituksesta sekä luettelon säilytysajasta.  </w:t>
      </w:r>
      <w:r>
        <w:rPr>
          <w:rFonts w:ascii="Times New Roman" w:eastAsia="Calibri" w:hAnsi="Times New Roman" w:cs="Calibri"/>
        </w:rPr>
        <w:t>Äänioikeutettujen luettelon julkisuudesta on säädetty nykyi</w:t>
      </w:r>
      <w:r w:rsidR="000141B8">
        <w:rPr>
          <w:rFonts w:ascii="Times New Roman" w:eastAsia="Calibri" w:hAnsi="Times New Roman" w:cs="Calibri"/>
        </w:rPr>
        <w:t>sessä kirkkolain 25 luvun 8 a §:</w:t>
      </w:r>
      <w:proofErr w:type="spellStart"/>
      <w:r>
        <w:rPr>
          <w:rFonts w:ascii="Times New Roman" w:eastAsia="Calibri" w:hAnsi="Times New Roman" w:cs="Calibri"/>
        </w:rPr>
        <w:t>ssä</w:t>
      </w:r>
      <w:proofErr w:type="spellEnd"/>
      <w:r>
        <w:rPr>
          <w:rFonts w:ascii="Times New Roman" w:eastAsia="Calibri" w:hAnsi="Times New Roman" w:cs="Calibri"/>
        </w:rPr>
        <w:t xml:space="preserve">. </w:t>
      </w:r>
      <w:r w:rsidR="006010F6">
        <w:rPr>
          <w:rFonts w:ascii="Times New Roman" w:eastAsia="Calibri" w:hAnsi="Times New Roman" w:cs="Calibri"/>
        </w:rPr>
        <w:t xml:space="preserve">Myös tätä säännöstä tarkistettaisiin niiden tietojen osalta, jotka voitaisiin pitää tarkastusta varten nähtävänä. </w:t>
      </w:r>
    </w:p>
    <w:p w14:paraId="128A499D" w14:textId="77777777" w:rsidR="004022F8" w:rsidRDefault="004022F8" w:rsidP="0027399C">
      <w:pPr>
        <w:spacing w:after="0" w:line="240" w:lineRule="auto"/>
        <w:jc w:val="both"/>
        <w:rPr>
          <w:rFonts w:ascii="Times New Roman" w:eastAsia="Calibri" w:hAnsi="Times New Roman" w:cs="Calibri"/>
        </w:rPr>
      </w:pPr>
    </w:p>
    <w:p w14:paraId="6B0B18E5" w14:textId="3EBEEE34" w:rsidR="0027399C" w:rsidRDefault="004022F8" w:rsidP="0027399C">
      <w:pPr>
        <w:spacing w:after="0" w:line="240" w:lineRule="auto"/>
        <w:jc w:val="both"/>
        <w:rPr>
          <w:rFonts w:ascii="Times New Roman" w:eastAsia="Calibri" w:hAnsi="Times New Roman" w:cs="Calibri"/>
        </w:rPr>
      </w:pPr>
      <w:r>
        <w:rPr>
          <w:rFonts w:ascii="Times New Roman" w:eastAsia="Calibri" w:hAnsi="Times New Roman" w:cs="Calibri"/>
        </w:rPr>
        <w:t>Euroopan unionin yleinen tietosuoja-asetus tulee sovellettavaksi toukokuussa 20</w:t>
      </w:r>
      <w:r w:rsidR="0083241D">
        <w:rPr>
          <w:rFonts w:ascii="Times New Roman" w:eastAsia="Calibri" w:hAnsi="Times New Roman" w:cs="Calibri"/>
        </w:rPr>
        <w:t xml:space="preserve">18. </w:t>
      </w:r>
      <w:r w:rsidR="00335AA1">
        <w:rPr>
          <w:rFonts w:ascii="Times New Roman" w:eastAsia="Calibri" w:hAnsi="Times New Roman" w:cs="Calibri"/>
        </w:rPr>
        <w:t xml:space="preserve">Säädösehdotusta valmisteltaessa ei siten vielä ole ollut täyttä varmuutta asetuksen tulevista tulkintalinjauksista.  </w:t>
      </w:r>
      <w:r w:rsidR="0083241D">
        <w:rPr>
          <w:rFonts w:ascii="Times New Roman" w:eastAsia="Calibri" w:hAnsi="Times New Roman" w:cs="Calibri"/>
        </w:rPr>
        <w:t xml:space="preserve">Asetuksen 6 artiklan 1 alakohdan c kohdan mukaan henkilötietojen käsittely on mahdollista </w:t>
      </w:r>
      <w:r w:rsidR="00C413EC">
        <w:rPr>
          <w:rFonts w:ascii="Times New Roman" w:eastAsia="Calibri" w:hAnsi="Times New Roman" w:cs="Calibri"/>
        </w:rPr>
        <w:t>silloin, kun se on tarpeen rekis</w:t>
      </w:r>
      <w:r w:rsidR="0083241D">
        <w:rPr>
          <w:rFonts w:ascii="Times New Roman" w:eastAsia="Calibri" w:hAnsi="Times New Roman" w:cs="Calibri"/>
        </w:rPr>
        <w:t xml:space="preserve">terinpitäjän lakisääteisen velvoitteen noudattamiseksi. </w:t>
      </w:r>
      <w:r w:rsidR="000A12C3">
        <w:rPr>
          <w:rFonts w:ascii="Times New Roman" w:eastAsia="Calibri" w:hAnsi="Times New Roman" w:cs="Calibri"/>
        </w:rPr>
        <w:t xml:space="preserve">Kirkollisten vaalien toimittaminen perustuu kirkkolakiin. Kirkkolaissa säädetty äänioikeutettujen luettelo tekee mahdolliseksi vaalien toimittamisen. </w:t>
      </w:r>
      <w:r w:rsidR="000A12C3" w:rsidRPr="000A12C3">
        <w:rPr>
          <w:rFonts w:ascii="Times New Roman" w:eastAsia="Calibri" w:hAnsi="Times New Roman" w:cs="Calibri"/>
        </w:rPr>
        <w:t>Äänioikeutettujen luettelon nähtävillä</w:t>
      </w:r>
      <w:r w:rsidR="000A12C3">
        <w:rPr>
          <w:rFonts w:ascii="Times New Roman" w:eastAsia="Calibri" w:hAnsi="Times New Roman" w:cs="Calibri"/>
        </w:rPr>
        <w:t xml:space="preserve"> </w:t>
      </w:r>
      <w:r w:rsidR="000A12C3" w:rsidRPr="000A12C3">
        <w:rPr>
          <w:rFonts w:ascii="Times New Roman" w:eastAsia="Calibri" w:hAnsi="Times New Roman" w:cs="Calibri"/>
        </w:rPr>
        <w:t>olon tarkoituksena on antaa seur</w:t>
      </w:r>
      <w:r w:rsidR="000A12C3">
        <w:rPr>
          <w:rFonts w:ascii="Times New Roman" w:eastAsia="Calibri" w:hAnsi="Times New Roman" w:cs="Calibri"/>
        </w:rPr>
        <w:t>akunnan jäsenille tilaisuus tarkastaa luetteloa</w:t>
      </w:r>
      <w:r w:rsidR="000A12C3" w:rsidRPr="000A12C3">
        <w:rPr>
          <w:rFonts w:ascii="Times New Roman" w:eastAsia="Calibri" w:hAnsi="Times New Roman" w:cs="Calibri"/>
        </w:rPr>
        <w:t xml:space="preserve"> ja tehdä omaa äänioikeutta koskevia oik</w:t>
      </w:r>
      <w:r w:rsidR="000A12C3">
        <w:rPr>
          <w:rFonts w:ascii="Times New Roman" w:eastAsia="Calibri" w:hAnsi="Times New Roman" w:cs="Calibri"/>
        </w:rPr>
        <w:t>aisuvaatimuksia luettelossa mah</w:t>
      </w:r>
      <w:r w:rsidR="000A12C3" w:rsidRPr="000A12C3">
        <w:rPr>
          <w:rFonts w:ascii="Times New Roman" w:eastAsia="Calibri" w:hAnsi="Times New Roman" w:cs="Calibri"/>
        </w:rPr>
        <w:t xml:space="preserve">dollisesti havaitsemiensa virheiden oikaisemiseksi. </w:t>
      </w:r>
      <w:r w:rsidR="000A12C3">
        <w:rPr>
          <w:rFonts w:ascii="Times New Roman" w:eastAsia="Calibri" w:hAnsi="Times New Roman" w:cs="Calibri"/>
        </w:rPr>
        <w:t xml:space="preserve">Säännös </w:t>
      </w:r>
      <w:r w:rsidR="00335AA1">
        <w:rPr>
          <w:rFonts w:ascii="Times New Roman" w:eastAsia="Calibri" w:hAnsi="Times New Roman" w:cs="Calibri"/>
        </w:rPr>
        <w:t xml:space="preserve">äänioikeutettujen luettelon nähtävänä pitämisestä </w:t>
      </w:r>
      <w:r w:rsidR="000A12C3">
        <w:rPr>
          <w:rFonts w:ascii="Times New Roman" w:eastAsia="Calibri" w:hAnsi="Times New Roman" w:cs="Calibri"/>
        </w:rPr>
        <w:t xml:space="preserve">turvaa siten osaltaan perustuslain 21 §:ssä ja kirkkolain 24 luvun 7 §:ssä säädetyn oikeusturvan toteutumista. Lisäksi tavoitteena on, että </w:t>
      </w:r>
      <w:r w:rsidR="000A12C3" w:rsidRPr="000A12C3">
        <w:rPr>
          <w:rFonts w:ascii="Times New Roman" w:eastAsia="Calibri" w:hAnsi="Times New Roman" w:cs="Calibri"/>
        </w:rPr>
        <w:t>vaalien toimittamisen pohjana olisi mahdollisimman virheetön äänioikeutettu</w:t>
      </w:r>
      <w:r w:rsidR="000A12C3">
        <w:rPr>
          <w:rFonts w:ascii="Times New Roman" w:eastAsia="Calibri" w:hAnsi="Times New Roman" w:cs="Calibri"/>
        </w:rPr>
        <w:t>jen luettelo. Tarkastusmahdolli</w:t>
      </w:r>
      <w:r w:rsidR="000A12C3" w:rsidRPr="000A12C3">
        <w:rPr>
          <w:rFonts w:ascii="Times New Roman" w:eastAsia="Calibri" w:hAnsi="Times New Roman" w:cs="Calibri"/>
        </w:rPr>
        <w:t xml:space="preserve">suus palvelee </w:t>
      </w:r>
      <w:r w:rsidR="000A12C3" w:rsidRPr="000A12C3">
        <w:rPr>
          <w:rFonts w:ascii="Times New Roman" w:eastAsia="Calibri" w:hAnsi="Times New Roman" w:cs="Calibri"/>
        </w:rPr>
        <w:lastRenderedPageBreak/>
        <w:t>myös yleistä luottamusta vaalitoimituksen oikeellisuuteen.</w:t>
      </w:r>
      <w:r w:rsidR="000A12C3">
        <w:rPr>
          <w:rFonts w:ascii="Times New Roman" w:eastAsia="Calibri" w:hAnsi="Times New Roman" w:cs="Calibri"/>
        </w:rPr>
        <w:t xml:space="preserve"> </w:t>
      </w:r>
      <w:r w:rsidR="006010F6">
        <w:rPr>
          <w:rFonts w:ascii="Times New Roman" w:eastAsia="Calibri" w:hAnsi="Times New Roman" w:cs="Calibri"/>
        </w:rPr>
        <w:t>Samalla säännöksessä on pyritty ottamaa</w:t>
      </w:r>
      <w:r w:rsidR="00335AA1">
        <w:rPr>
          <w:rFonts w:ascii="Times New Roman" w:eastAsia="Calibri" w:hAnsi="Times New Roman" w:cs="Calibri"/>
        </w:rPr>
        <w:t xml:space="preserve">n huomioon </w:t>
      </w:r>
      <w:r w:rsidR="006010F6">
        <w:rPr>
          <w:rFonts w:ascii="Times New Roman" w:eastAsia="Calibri" w:hAnsi="Times New Roman" w:cs="Calibri"/>
        </w:rPr>
        <w:t>tietosuoja-asetuksen 9 artiklan säännös erityisten tietoryhmien käsittelystä</w:t>
      </w:r>
      <w:r w:rsidR="000A12C3">
        <w:rPr>
          <w:rFonts w:ascii="Times New Roman" w:eastAsia="Calibri" w:hAnsi="Times New Roman" w:cs="Calibri"/>
        </w:rPr>
        <w:t xml:space="preserve"> tietosuojavaltuutetun lausunnossa mainitulla tavalla</w:t>
      </w:r>
      <w:r w:rsidR="006010F6">
        <w:rPr>
          <w:rFonts w:ascii="Times New Roman" w:eastAsia="Calibri" w:hAnsi="Times New Roman" w:cs="Calibri"/>
        </w:rPr>
        <w:t xml:space="preserve">. </w:t>
      </w:r>
      <w:r w:rsidR="0027399C">
        <w:rPr>
          <w:rFonts w:ascii="Times New Roman" w:eastAsia="Calibri" w:hAnsi="Times New Roman" w:cs="Calibri"/>
        </w:rPr>
        <w:t xml:space="preserve"> </w:t>
      </w:r>
    </w:p>
    <w:p w14:paraId="06AF5FAA" w14:textId="77777777" w:rsidR="0027399C" w:rsidRDefault="0027399C" w:rsidP="0027399C">
      <w:pPr>
        <w:spacing w:after="0" w:line="240" w:lineRule="auto"/>
        <w:jc w:val="both"/>
        <w:rPr>
          <w:rFonts w:ascii="Times New Roman" w:eastAsia="Calibri" w:hAnsi="Times New Roman" w:cs="Calibri"/>
        </w:rPr>
      </w:pPr>
    </w:p>
    <w:p w14:paraId="23C6FD8F" w14:textId="77777777" w:rsidR="0027399C" w:rsidRPr="00C310B7" w:rsidRDefault="0027399C" w:rsidP="0027399C">
      <w:pPr>
        <w:spacing w:after="0" w:line="240" w:lineRule="auto"/>
        <w:jc w:val="both"/>
        <w:rPr>
          <w:rFonts w:ascii="Times New Roman" w:eastAsia="Calibri" w:hAnsi="Times New Roman" w:cs="Calibri"/>
        </w:rPr>
      </w:pPr>
      <w:r w:rsidRPr="00C310B7">
        <w:rPr>
          <w:rFonts w:ascii="Times New Roman" w:eastAsia="Calibri" w:hAnsi="Times New Roman" w:cs="Calibri"/>
        </w:rPr>
        <w:t xml:space="preserve">Perustuslain 80 §:n mukaan yksilön oikeuksien ja velvollisuuksien perusteista tulee säätää laissa. </w:t>
      </w:r>
      <w:r>
        <w:rPr>
          <w:rFonts w:ascii="Times New Roman" w:eastAsia="Calibri" w:hAnsi="Times New Roman" w:cs="Calibri"/>
        </w:rPr>
        <w:t xml:space="preserve">Esityksessä ehdotetaan kirkkolain 23 luvun 19 </w:t>
      </w:r>
      <w:proofErr w:type="gramStart"/>
      <w:r>
        <w:rPr>
          <w:rFonts w:ascii="Times New Roman" w:eastAsia="Calibri" w:hAnsi="Times New Roman" w:cs="Calibri"/>
        </w:rPr>
        <w:t>§:ään</w:t>
      </w:r>
      <w:proofErr w:type="gramEnd"/>
      <w:r>
        <w:rPr>
          <w:rFonts w:ascii="Times New Roman" w:eastAsia="Calibri" w:hAnsi="Times New Roman" w:cs="Calibri"/>
        </w:rPr>
        <w:t xml:space="preserve"> uutta säännöstä, jolla rajoitettaisiin vaalilautakunnan jäsenten kelpoisuusehtoja. Ehdotuksen mukaan ehdokas tai hänen lähiomaisensa ei voisi toimia vaalilautakunnan jäsenenä. Kun vaalitoimitsijan tai –avustajan tehtävää ei voida pitää saman luontoisena luottamustehtävänä, kyseisten henkilöiden kelpoisuudesta säädettäisiin kirkon vaalijärjestyksessä. Esteellisyyssäännösten tavoitteena on turvata </w:t>
      </w:r>
      <w:r w:rsidRPr="00640CE2">
        <w:rPr>
          <w:rFonts w:ascii="Times New Roman" w:eastAsia="Calibri" w:hAnsi="Times New Roman" w:cs="Calibri"/>
        </w:rPr>
        <w:t>vaalimene</w:t>
      </w:r>
      <w:r>
        <w:rPr>
          <w:rFonts w:ascii="Times New Roman" w:eastAsia="Calibri" w:hAnsi="Times New Roman" w:cs="Calibri"/>
        </w:rPr>
        <w:t xml:space="preserve">ttelyn puolueettomuutta. </w:t>
      </w:r>
    </w:p>
    <w:p w14:paraId="10F5AD9D" w14:textId="77777777" w:rsidR="0027399C" w:rsidRDefault="0027399C" w:rsidP="0027399C">
      <w:pPr>
        <w:spacing w:after="0" w:line="240" w:lineRule="auto"/>
        <w:jc w:val="both"/>
        <w:rPr>
          <w:rFonts w:ascii="Times New Roman" w:eastAsia="Calibri" w:hAnsi="Times New Roman" w:cs="Calibri"/>
        </w:rPr>
      </w:pPr>
    </w:p>
    <w:p w14:paraId="23FA0DE0" w14:textId="35C22A92" w:rsidR="0027399C" w:rsidRPr="00C310B7" w:rsidRDefault="0027399C" w:rsidP="0027399C">
      <w:pPr>
        <w:spacing w:after="0" w:line="240" w:lineRule="auto"/>
        <w:jc w:val="both"/>
        <w:rPr>
          <w:rFonts w:ascii="Times New Roman" w:eastAsia="Calibri" w:hAnsi="Times New Roman" w:cs="Calibri"/>
        </w:rPr>
      </w:pPr>
      <w:r w:rsidRPr="00C310B7">
        <w:rPr>
          <w:rFonts w:ascii="Times New Roman" w:eastAsia="Calibri" w:hAnsi="Times New Roman" w:cs="Calibri"/>
        </w:rPr>
        <w:t xml:space="preserve">Perustuslain 21 §:ssä säädetään oikeusturvasta ja sen mukaan oikeus hakea muutosta tulee turvata lailla. </w:t>
      </w:r>
      <w:r>
        <w:rPr>
          <w:rFonts w:ascii="Times New Roman" w:eastAsia="Calibri" w:hAnsi="Times New Roman" w:cs="Calibri"/>
        </w:rPr>
        <w:t xml:space="preserve">Ottaen huomioon voimassa oleva kirkkolain 23 luvun 12 §, jossa säädetään äänioikeudesta, sekä 24 luvun 3 §:n 1 momentin 6 kohdan sekä 7 §:n 1 ja 2 momentin ei ehdotetun jälkimmäisen pykälän uuden 3 momentin voida katsoa olevan ristiriidassa oikeusturvaa koskevan sääntelyn kanssa. </w:t>
      </w:r>
    </w:p>
    <w:p w14:paraId="3053E1C5" w14:textId="77777777" w:rsidR="0027399C" w:rsidRDefault="0027399C" w:rsidP="000804DD">
      <w:pPr>
        <w:spacing w:after="0" w:line="240" w:lineRule="auto"/>
        <w:jc w:val="both"/>
        <w:rPr>
          <w:rFonts w:ascii="Times New Roman" w:eastAsia="Calibri" w:hAnsi="Times New Roman" w:cs="Times New Roman"/>
        </w:rPr>
      </w:pPr>
    </w:p>
    <w:p w14:paraId="297F8DD6" w14:textId="3AAD95AD" w:rsidR="000804DD" w:rsidRDefault="0027399C" w:rsidP="000804DD">
      <w:pPr>
        <w:spacing w:after="0" w:line="240" w:lineRule="auto"/>
        <w:jc w:val="both"/>
        <w:rPr>
          <w:rFonts w:ascii="Times New Roman" w:eastAsia="Calibri" w:hAnsi="Times New Roman" w:cs="Times New Roman"/>
        </w:rPr>
      </w:pPr>
      <w:r>
        <w:rPr>
          <w:rFonts w:ascii="Times New Roman" w:eastAsia="Calibri" w:hAnsi="Times New Roman" w:cs="Times New Roman"/>
        </w:rPr>
        <w:t>E</w:t>
      </w:r>
      <w:r w:rsidR="000804DD" w:rsidRPr="000804DD">
        <w:rPr>
          <w:rFonts w:ascii="Times New Roman" w:eastAsia="Calibri" w:hAnsi="Times New Roman" w:cs="Times New Roman"/>
        </w:rPr>
        <w:t>hdotetut säännö</w:t>
      </w:r>
      <w:r w:rsidR="000804DD">
        <w:rPr>
          <w:rFonts w:ascii="Times New Roman" w:eastAsia="Calibri" w:hAnsi="Times New Roman" w:cs="Times New Roman"/>
        </w:rPr>
        <w:t xml:space="preserve">kset eivät </w:t>
      </w:r>
      <w:r>
        <w:rPr>
          <w:rFonts w:ascii="Times New Roman" w:eastAsia="Calibri" w:hAnsi="Times New Roman" w:cs="Times New Roman"/>
        </w:rPr>
        <w:t xml:space="preserve">edellä mainituin perustein </w:t>
      </w:r>
      <w:r w:rsidR="000804DD">
        <w:rPr>
          <w:rFonts w:ascii="Times New Roman" w:eastAsia="Calibri" w:hAnsi="Times New Roman" w:cs="Times New Roman"/>
        </w:rPr>
        <w:t>ole ristiriidassa pe</w:t>
      </w:r>
      <w:r w:rsidR="000804DD" w:rsidRPr="000804DD">
        <w:rPr>
          <w:rFonts w:ascii="Times New Roman" w:eastAsia="Calibri" w:hAnsi="Times New Roman" w:cs="Times New Roman"/>
        </w:rPr>
        <w:t xml:space="preserve">rustuslain kanssa, joten lakiehdotus voidaan käsitellä tavallisen lain säätämisjärjestyksessä.  </w:t>
      </w:r>
    </w:p>
    <w:p w14:paraId="1D710BB5" w14:textId="77777777" w:rsidR="000804DD" w:rsidRPr="000804DD" w:rsidRDefault="000804DD" w:rsidP="000804DD">
      <w:pPr>
        <w:spacing w:after="0" w:line="240" w:lineRule="auto"/>
        <w:jc w:val="both"/>
        <w:rPr>
          <w:rFonts w:ascii="Times New Roman" w:eastAsia="Calibri" w:hAnsi="Times New Roman" w:cs="Times New Roman"/>
        </w:rPr>
      </w:pPr>
    </w:p>
    <w:p w14:paraId="2A770980" w14:textId="5D89FFCF" w:rsidR="0014310F" w:rsidRDefault="000804DD" w:rsidP="000804DD">
      <w:pPr>
        <w:spacing w:after="0" w:line="240" w:lineRule="auto"/>
        <w:jc w:val="both"/>
        <w:rPr>
          <w:rFonts w:ascii="Times New Roman" w:eastAsia="Calibri" w:hAnsi="Times New Roman" w:cs="Times New Roman"/>
        </w:rPr>
      </w:pPr>
      <w:r w:rsidRPr="000804DD">
        <w:rPr>
          <w:rFonts w:ascii="Times New Roman" w:eastAsia="Calibri" w:hAnsi="Times New Roman" w:cs="Times New Roman"/>
        </w:rPr>
        <w:t>Edellä esitetyn</w:t>
      </w:r>
      <w:r>
        <w:rPr>
          <w:rFonts w:ascii="Times New Roman" w:eastAsia="Calibri" w:hAnsi="Times New Roman" w:cs="Times New Roman"/>
        </w:rPr>
        <w:t xml:space="preserve"> perusteella annetaan kirkollis</w:t>
      </w:r>
      <w:r w:rsidRPr="000804DD">
        <w:rPr>
          <w:rFonts w:ascii="Times New Roman" w:eastAsia="Calibri" w:hAnsi="Times New Roman" w:cs="Times New Roman"/>
        </w:rPr>
        <w:t xml:space="preserve">kokouksen </w:t>
      </w:r>
      <w:r w:rsidR="0027399C">
        <w:rPr>
          <w:rFonts w:ascii="Times New Roman" w:eastAsia="Calibri" w:hAnsi="Times New Roman" w:cs="Times New Roman"/>
        </w:rPr>
        <w:t>hyväksyttäväksi seuraava kirkko</w:t>
      </w:r>
      <w:r w:rsidRPr="000804DD">
        <w:rPr>
          <w:rFonts w:ascii="Times New Roman" w:eastAsia="Calibri" w:hAnsi="Times New Roman" w:cs="Times New Roman"/>
        </w:rPr>
        <w:t xml:space="preserve">lain </w:t>
      </w:r>
      <w:r w:rsidR="0027399C">
        <w:rPr>
          <w:rFonts w:ascii="Times New Roman" w:eastAsia="Calibri" w:hAnsi="Times New Roman" w:cs="Times New Roman"/>
        </w:rPr>
        <w:t xml:space="preserve">ja kirkon vaalijärjestyksen </w:t>
      </w:r>
      <w:r w:rsidRPr="000804DD">
        <w:rPr>
          <w:rFonts w:ascii="Times New Roman" w:eastAsia="Calibri" w:hAnsi="Times New Roman" w:cs="Times New Roman"/>
        </w:rPr>
        <w:t xml:space="preserve">muutosehdotus:  </w:t>
      </w:r>
      <w:r w:rsidRPr="000804DD">
        <w:rPr>
          <w:rFonts w:ascii="Times New Roman" w:eastAsia="Calibri" w:hAnsi="Times New Roman" w:cs="Times New Roman"/>
        </w:rPr>
        <w:t> </w:t>
      </w:r>
      <w:r w:rsidR="0014310F">
        <w:rPr>
          <w:rFonts w:ascii="Times New Roman" w:eastAsia="Calibri" w:hAnsi="Times New Roman" w:cs="Times New Roman"/>
        </w:rPr>
        <w:br w:type="page"/>
      </w:r>
    </w:p>
    <w:p w14:paraId="3B72F7E6" w14:textId="77777777" w:rsidR="0014310F" w:rsidRDefault="0014310F" w:rsidP="0014310F">
      <w:pPr>
        <w:jc w:val="right"/>
        <w:rPr>
          <w:rFonts w:ascii="Times New Roman" w:hAnsi="Times New Roman" w:cs="Times New Roman"/>
          <w:i/>
        </w:rPr>
      </w:pPr>
      <w:r>
        <w:rPr>
          <w:rFonts w:ascii="Times New Roman" w:hAnsi="Times New Roman" w:cs="Times New Roman"/>
          <w:i/>
        </w:rPr>
        <w:lastRenderedPageBreak/>
        <w:t>Säädösehdotukset</w:t>
      </w:r>
    </w:p>
    <w:p w14:paraId="449D026E" w14:textId="77777777" w:rsidR="0014310F" w:rsidRPr="001A7290" w:rsidRDefault="0014310F" w:rsidP="0014310F">
      <w:pPr>
        <w:pStyle w:val="Luettelokappale"/>
        <w:numPr>
          <w:ilvl w:val="0"/>
          <w:numId w:val="19"/>
        </w:numPr>
        <w:rPr>
          <w:rFonts w:ascii="Times New Roman" w:hAnsi="Times New Roman" w:cs="Times New Roman"/>
          <w:b/>
          <w:sz w:val="24"/>
          <w:szCs w:val="24"/>
        </w:rPr>
      </w:pPr>
    </w:p>
    <w:p w14:paraId="7C972089" w14:textId="77777777" w:rsidR="004E4A06" w:rsidRDefault="004E4A06" w:rsidP="0014310F">
      <w:pPr>
        <w:jc w:val="center"/>
        <w:rPr>
          <w:rFonts w:ascii="Times New Roman" w:hAnsi="Times New Roman" w:cs="Times New Roman"/>
          <w:b/>
          <w:sz w:val="24"/>
          <w:szCs w:val="24"/>
        </w:rPr>
      </w:pPr>
    </w:p>
    <w:p w14:paraId="56730190" w14:textId="77777777" w:rsidR="0014310F" w:rsidRDefault="0014310F" w:rsidP="0014310F">
      <w:pPr>
        <w:jc w:val="center"/>
        <w:rPr>
          <w:rFonts w:ascii="Times New Roman" w:hAnsi="Times New Roman" w:cs="Times New Roman"/>
          <w:b/>
          <w:sz w:val="24"/>
          <w:szCs w:val="24"/>
        </w:rPr>
      </w:pPr>
      <w:r>
        <w:rPr>
          <w:rFonts w:ascii="Times New Roman" w:hAnsi="Times New Roman" w:cs="Times New Roman"/>
          <w:b/>
          <w:sz w:val="24"/>
          <w:szCs w:val="24"/>
        </w:rPr>
        <w:t xml:space="preserve">Laki </w:t>
      </w:r>
    </w:p>
    <w:p w14:paraId="150FD5B8" w14:textId="77777777" w:rsidR="0014310F" w:rsidRDefault="0014310F" w:rsidP="0014310F">
      <w:pPr>
        <w:jc w:val="center"/>
        <w:rPr>
          <w:rFonts w:ascii="Times New Roman" w:hAnsi="Times New Roman" w:cs="Times New Roman"/>
          <w:b/>
          <w:sz w:val="24"/>
          <w:szCs w:val="24"/>
        </w:rPr>
      </w:pPr>
      <w:r>
        <w:rPr>
          <w:rFonts w:ascii="Times New Roman" w:hAnsi="Times New Roman" w:cs="Times New Roman"/>
          <w:b/>
          <w:sz w:val="24"/>
          <w:szCs w:val="24"/>
        </w:rPr>
        <w:t>kirkkolain muuttamisesta</w:t>
      </w:r>
    </w:p>
    <w:p w14:paraId="1B86B69B" w14:textId="77777777" w:rsidR="0014310F" w:rsidRDefault="0014310F" w:rsidP="0014310F">
      <w:pPr>
        <w:tabs>
          <w:tab w:val="left" w:pos="357"/>
          <w:tab w:val="left" w:pos="720"/>
          <w:tab w:val="left" w:pos="1083"/>
          <w:tab w:val="left" w:pos="1446"/>
          <w:tab w:val="right" w:leader="dot" w:pos="9072"/>
        </w:tabs>
        <w:spacing w:after="0" w:line="240" w:lineRule="auto"/>
        <w:ind w:firstLine="170"/>
        <w:rPr>
          <w:rFonts w:ascii="Times New Roman" w:hAnsi="Times New Roman" w:cs="Times New Roman"/>
        </w:rPr>
      </w:pPr>
      <w:r>
        <w:rPr>
          <w:rFonts w:ascii="Times New Roman" w:hAnsi="Times New Roman" w:cs="Times New Roman"/>
        </w:rPr>
        <w:tab/>
        <w:t xml:space="preserve">Kirkolliskokouksen ehdotuksen ja eduskunnan päätöksen mukaisesti </w:t>
      </w:r>
    </w:p>
    <w:p w14:paraId="2C5FD7F4" w14:textId="2920276D"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Pr>
          <w:rFonts w:ascii="Times New Roman" w:hAnsi="Times New Roman" w:cs="Times New Roman"/>
          <w:i/>
        </w:rPr>
        <w:t xml:space="preserve">muutetaan </w:t>
      </w:r>
      <w:r>
        <w:rPr>
          <w:rFonts w:ascii="Times New Roman" w:hAnsi="Times New Roman" w:cs="Times New Roman"/>
        </w:rPr>
        <w:t>kirkkolain (1054/1993) 23 luvun 21</w:t>
      </w:r>
      <w:r w:rsidR="004D6C80">
        <w:rPr>
          <w:rFonts w:ascii="Times New Roman" w:hAnsi="Times New Roman" w:cs="Times New Roman"/>
        </w:rPr>
        <w:t xml:space="preserve"> </w:t>
      </w:r>
      <w:r w:rsidR="004F439A">
        <w:rPr>
          <w:rFonts w:ascii="Times New Roman" w:hAnsi="Times New Roman" w:cs="Times New Roman"/>
        </w:rPr>
        <w:t>§</w:t>
      </w:r>
      <w:r w:rsidR="00155A59">
        <w:rPr>
          <w:rFonts w:ascii="Times New Roman" w:hAnsi="Times New Roman" w:cs="Times New Roman"/>
        </w:rPr>
        <w:t xml:space="preserve">, </w:t>
      </w:r>
      <w:r>
        <w:rPr>
          <w:rFonts w:ascii="Times New Roman" w:hAnsi="Times New Roman" w:cs="Times New Roman"/>
        </w:rPr>
        <w:t>24 luvun 3</w:t>
      </w:r>
      <w:r w:rsidR="00724C71">
        <w:rPr>
          <w:rFonts w:ascii="Times New Roman" w:hAnsi="Times New Roman" w:cs="Times New Roman"/>
        </w:rPr>
        <w:t xml:space="preserve"> §:n 1 momentin 6 kohta</w:t>
      </w:r>
      <w:r w:rsidR="00155A59">
        <w:rPr>
          <w:rFonts w:ascii="Times New Roman" w:hAnsi="Times New Roman" w:cs="Times New Roman"/>
        </w:rPr>
        <w:t xml:space="preserve"> ja 25 luvun 8 a §</w:t>
      </w:r>
      <w:r w:rsidR="002D2ABD">
        <w:rPr>
          <w:rFonts w:ascii="Times New Roman" w:hAnsi="Times New Roman" w:cs="Times New Roman"/>
        </w:rPr>
        <w:t>, sellaisi</w:t>
      </w:r>
      <w:r w:rsidR="00F750FB">
        <w:rPr>
          <w:rFonts w:ascii="Times New Roman" w:hAnsi="Times New Roman" w:cs="Times New Roman"/>
        </w:rPr>
        <w:t>na kuin ne ovat</w:t>
      </w:r>
      <w:r>
        <w:rPr>
          <w:rFonts w:ascii="Times New Roman" w:hAnsi="Times New Roman" w:cs="Times New Roman"/>
        </w:rPr>
        <w:t xml:space="preserve"> </w:t>
      </w:r>
      <w:r w:rsidR="00BB12E4">
        <w:rPr>
          <w:rFonts w:ascii="Times New Roman" w:hAnsi="Times New Roman" w:cs="Times New Roman"/>
        </w:rPr>
        <w:t xml:space="preserve">23 luvun 21 § </w:t>
      </w:r>
      <w:r w:rsidR="00155A59">
        <w:rPr>
          <w:rFonts w:ascii="Times New Roman" w:hAnsi="Times New Roman" w:cs="Times New Roman"/>
        </w:rPr>
        <w:t xml:space="preserve">ja 25 luvun 8 a § </w:t>
      </w:r>
      <w:r w:rsidR="00BB12E4">
        <w:rPr>
          <w:rFonts w:ascii="Times New Roman" w:hAnsi="Times New Roman" w:cs="Times New Roman"/>
        </w:rPr>
        <w:t xml:space="preserve">laissa 414/2014 ja 24 luvun 3 §:n 1 momentin 6 kohta laissa 797/2013, </w:t>
      </w:r>
      <w:r>
        <w:rPr>
          <w:rFonts w:ascii="Times New Roman" w:hAnsi="Times New Roman" w:cs="Times New Roman"/>
        </w:rPr>
        <w:t>sekä</w:t>
      </w:r>
    </w:p>
    <w:p w14:paraId="73EC7990" w14:textId="15827BCF"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99146F">
        <w:rPr>
          <w:rFonts w:ascii="Times New Roman" w:hAnsi="Times New Roman" w:cs="Times New Roman"/>
          <w:i/>
        </w:rPr>
        <w:t xml:space="preserve">lisätään </w:t>
      </w:r>
      <w:r>
        <w:rPr>
          <w:rFonts w:ascii="Times New Roman" w:hAnsi="Times New Roman" w:cs="Times New Roman"/>
        </w:rPr>
        <w:t>23 luvun 19</w:t>
      </w:r>
      <w:r w:rsidRPr="0099146F">
        <w:rPr>
          <w:rFonts w:ascii="Times New Roman" w:hAnsi="Times New Roman" w:cs="Times New Roman"/>
        </w:rPr>
        <w:t xml:space="preserve"> </w:t>
      </w:r>
      <w:proofErr w:type="gramStart"/>
      <w:r w:rsidRPr="0099146F">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ään</w:t>
      </w:r>
      <w:proofErr w:type="spellEnd"/>
      <w:proofErr w:type="gramEnd"/>
      <w:r w:rsidR="004F439A">
        <w:rPr>
          <w:rFonts w:ascii="Times New Roman" w:hAnsi="Times New Roman" w:cs="Times New Roman"/>
        </w:rPr>
        <w:t xml:space="preserve">, sellaisena kuin se on laissa 414/2014, </w:t>
      </w:r>
      <w:r>
        <w:rPr>
          <w:rFonts w:ascii="Times New Roman" w:hAnsi="Times New Roman" w:cs="Times New Roman"/>
        </w:rPr>
        <w:t>uusi 4 momentti</w:t>
      </w:r>
      <w:r w:rsidR="004F439A">
        <w:rPr>
          <w:rFonts w:ascii="Times New Roman" w:hAnsi="Times New Roman" w:cs="Times New Roman"/>
        </w:rPr>
        <w:t xml:space="preserve"> ja 24 luvun 7 §:</w:t>
      </w:r>
      <w:proofErr w:type="spellStart"/>
      <w:r w:rsidR="004F439A">
        <w:rPr>
          <w:rFonts w:ascii="Times New Roman" w:hAnsi="Times New Roman" w:cs="Times New Roman"/>
        </w:rPr>
        <w:t>ään</w:t>
      </w:r>
      <w:proofErr w:type="spellEnd"/>
      <w:r w:rsidR="004F439A">
        <w:rPr>
          <w:rFonts w:ascii="Times New Roman" w:hAnsi="Times New Roman" w:cs="Times New Roman"/>
        </w:rPr>
        <w:t>, sellaisena kuin se on laissa 414/2014, uusi 3 momentti</w:t>
      </w:r>
      <w:r w:rsidR="00AF556F" w:rsidRPr="00AF556F">
        <w:rPr>
          <w:rFonts w:ascii="Times New Roman" w:hAnsi="Times New Roman" w:cs="Times New Roman"/>
        </w:rPr>
        <w:t xml:space="preserve"> </w:t>
      </w:r>
      <w:r>
        <w:rPr>
          <w:rFonts w:ascii="Times New Roman" w:hAnsi="Times New Roman" w:cs="Times New Roman"/>
        </w:rPr>
        <w:t>s</w:t>
      </w:r>
      <w:r w:rsidRPr="0099146F">
        <w:rPr>
          <w:rFonts w:ascii="Times New Roman" w:hAnsi="Times New Roman" w:cs="Times New Roman"/>
        </w:rPr>
        <w:t>euraavasti:</w:t>
      </w:r>
    </w:p>
    <w:p w14:paraId="520085EB" w14:textId="77777777"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791E64E8" w14:textId="77777777"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33626B7D" w14:textId="77777777" w:rsidR="0014310F"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rPr>
      </w:pPr>
      <w:r>
        <w:rPr>
          <w:rFonts w:ascii="Times New Roman" w:hAnsi="Times New Roman" w:cs="Times New Roman"/>
        </w:rPr>
        <w:t>23 luku</w:t>
      </w:r>
    </w:p>
    <w:p w14:paraId="61C25DB2" w14:textId="77777777" w:rsidR="0014310F"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b/>
        </w:rPr>
      </w:pPr>
      <w:r>
        <w:rPr>
          <w:rFonts w:ascii="Times New Roman" w:hAnsi="Times New Roman" w:cs="Times New Roman"/>
          <w:b/>
        </w:rPr>
        <w:t>Luottamushenkilöt ja vaalit</w:t>
      </w:r>
    </w:p>
    <w:p w14:paraId="789153D9" w14:textId="77777777" w:rsidR="0014310F"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b/>
        </w:rPr>
      </w:pPr>
    </w:p>
    <w:p w14:paraId="7A4A9208" w14:textId="77777777" w:rsidR="0014310F"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rPr>
      </w:pPr>
      <w:r>
        <w:rPr>
          <w:rFonts w:ascii="Times New Roman" w:hAnsi="Times New Roman" w:cs="Times New Roman"/>
        </w:rPr>
        <w:t>19 §</w:t>
      </w:r>
    </w:p>
    <w:p w14:paraId="19D133D2" w14:textId="77777777" w:rsidR="0014310F"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i/>
        </w:rPr>
      </w:pPr>
      <w:r>
        <w:rPr>
          <w:rFonts w:ascii="Times New Roman" w:hAnsi="Times New Roman" w:cs="Times New Roman"/>
          <w:i/>
        </w:rPr>
        <w:t>Seurakunnan ja hiippakunnan vaalilautakunnat</w:t>
      </w:r>
    </w:p>
    <w:p w14:paraId="09BDBCF5" w14:textId="77777777"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4F06C949" w14:textId="77777777" w:rsidR="0014310F" w:rsidRDefault="0014310F" w:rsidP="0014310F">
      <w:pPr>
        <w:tabs>
          <w:tab w:val="left" w:pos="357"/>
          <w:tab w:val="left" w:pos="720"/>
          <w:tab w:val="left" w:pos="1083"/>
          <w:tab w:val="left" w:pos="1446"/>
          <w:tab w:val="right" w:leader="dot" w:pos="9072"/>
        </w:tabs>
        <w:spacing w:after="0" w:line="240" w:lineRule="auto"/>
        <w:rPr>
          <w:rFonts w:ascii="Times New Roman" w:hAnsi="Times New Roman" w:cs="Times New Roman"/>
        </w:rPr>
      </w:pPr>
      <w:r>
        <w:rPr>
          <w:rFonts w:ascii="Times New Roman" w:hAnsi="Times New Roman" w:cs="Times New Roman"/>
        </w:rPr>
        <w:t xml:space="preserve">_ _ _ _ _ _ _ _ _ _ _ _ _ _ _ _ _ _ _ _ _ _ _ _ _ _ _ _ _ _ _ __ _ _ _ _ _ _ _ _ _ _ _ _ _ _ _ _ _ _ _ _ _ _ _ _ _ </w:t>
      </w:r>
    </w:p>
    <w:p w14:paraId="5264DDE5" w14:textId="77777777"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02A17502" w14:textId="690ED41E" w:rsidR="0014310F" w:rsidRPr="00D6414D"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Pr>
          <w:rFonts w:ascii="Times New Roman" w:hAnsi="Times New Roman" w:cs="Times New Roman"/>
        </w:rPr>
        <w:t>Ehdokas tai hänen</w:t>
      </w:r>
      <w:r w:rsidR="002D2ABD">
        <w:rPr>
          <w:rFonts w:ascii="Times New Roman" w:hAnsi="Times New Roman" w:cs="Times New Roman"/>
        </w:rPr>
        <w:t xml:space="preserve"> puolisonsa, lapsensa, sisaruksensa</w:t>
      </w:r>
      <w:r>
        <w:rPr>
          <w:rFonts w:ascii="Times New Roman" w:hAnsi="Times New Roman" w:cs="Times New Roman"/>
        </w:rPr>
        <w:t xml:space="preserve"> tai vanhempansa ei voi olla vaalilautakunnan jäsenenä eikä varajäsenenä. Puoli</w:t>
      </w:r>
      <w:r w:rsidR="00F750FB">
        <w:rPr>
          <w:rFonts w:ascii="Times New Roman" w:hAnsi="Times New Roman" w:cs="Times New Roman"/>
        </w:rPr>
        <w:t>solla tarkoitetaan aviopuoliso</w:t>
      </w:r>
      <w:r>
        <w:rPr>
          <w:rFonts w:ascii="Times New Roman" w:hAnsi="Times New Roman" w:cs="Times New Roman"/>
        </w:rPr>
        <w:t xml:space="preserve">a sekä </w:t>
      </w:r>
      <w:r w:rsidR="006A426C" w:rsidRPr="006A426C">
        <w:rPr>
          <w:rFonts w:ascii="Times New Roman" w:hAnsi="Times New Roman" w:cs="Times New Roman"/>
        </w:rPr>
        <w:t xml:space="preserve">ehdokkaan kanssa avioliitonomaisissa </w:t>
      </w:r>
      <w:r w:rsidR="00F750FB">
        <w:rPr>
          <w:rFonts w:ascii="Times New Roman" w:hAnsi="Times New Roman" w:cs="Times New Roman"/>
        </w:rPr>
        <w:t xml:space="preserve">olosuhteissa </w:t>
      </w:r>
      <w:r w:rsidR="006A426C" w:rsidRPr="006A426C">
        <w:rPr>
          <w:rFonts w:ascii="Times New Roman" w:hAnsi="Times New Roman" w:cs="Times New Roman"/>
        </w:rPr>
        <w:t xml:space="preserve">tai </w:t>
      </w:r>
      <w:r>
        <w:rPr>
          <w:rFonts w:ascii="Times New Roman" w:hAnsi="Times New Roman" w:cs="Times New Roman"/>
        </w:rPr>
        <w:t>rek</w:t>
      </w:r>
      <w:r w:rsidR="00F750FB">
        <w:rPr>
          <w:rFonts w:ascii="Times New Roman" w:hAnsi="Times New Roman" w:cs="Times New Roman"/>
        </w:rPr>
        <w:t>isteröidyssä parisuhteessa</w:t>
      </w:r>
      <w:r w:rsidR="006A426C">
        <w:rPr>
          <w:rFonts w:ascii="Times New Roman" w:hAnsi="Times New Roman" w:cs="Times New Roman"/>
        </w:rPr>
        <w:t xml:space="preserve"> </w:t>
      </w:r>
      <w:r w:rsidR="006A426C" w:rsidRPr="006A426C">
        <w:rPr>
          <w:rFonts w:ascii="Times New Roman" w:hAnsi="Times New Roman" w:cs="Times New Roman"/>
        </w:rPr>
        <w:t>elävää henkilöä</w:t>
      </w:r>
      <w:r>
        <w:rPr>
          <w:rFonts w:ascii="Times New Roman" w:hAnsi="Times New Roman" w:cs="Times New Roman"/>
        </w:rPr>
        <w:t xml:space="preserve">. </w:t>
      </w:r>
    </w:p>
    <w:p w14:paraId="24DBF7B5" w14:textId="77777777" w:rsidR="0014310F" w:rsidRDefault="0014310F" w:rsidP="0014310F">
      <w:pPr>
        <w:tabs>
          <w:tab w:val="left" w:pos="357"/>
          <w:tab w:val="left" w:pos="720"/>
          <w:tab w:val="left" w:pos="1083"/>
          <w:tab w:val="left" w:pos="1446"/>
          <w:tab w:val="right" w:leader="dot" w:pos="9072"/>
        </w:tabs>
        <w:spacing w:after="0" w:line="240" w:lineRule="auto"/>
        <w:rPr>
          <w:rFonts w:ascii="Times New Roman" w:hAnsi="Times New Roman" w:cs="Times New Roman"/>
        </w:rPr>
      </w:pPr>
    </w:p>
    <w:p w14:paraId="25BA99D8" w14:textId="77777777" w:rsidR="0014310F" w:rsidRPr="005F149F" w:rsidRDefault="0014310F" w:rsidP="0014310F">
      <w:pPr>
        <w:tabs>
          <w:tab w:val="left" w:pos="357"/>
          <w:tab w:val="left" w:pos="720"/>
          <w:tab w:val="left" w:pos="1083"/>
          <w:tab w:val="left" w:pos="1446"/>
          <w:tab w:val="right" w:leader="dot" w:pos="9072"/>
        </w:tabs>
        <w:spacing w:after="0" w:line="240" w:lineRule="auto"/>
        <w:jc w:val="center"/>
        <w:rPr>
          <w:rFonts w:ascii="Times New Roman" w:hAnsi="Times New Roman" w:cs="Times New Roman"/>
        </w:rPr>
      </w:pPr>
      <w:r w:rsidRPr="005F149F">
        <w:rPr>
          <w:rFonts w:ascii="Times New Roman" w:hAnsi="Times New Roman" w:cs="Times New Roman"/>
        </w:rPr>
        <w:t>21 §</w:t>
      </w:r>
    </w:p>
    <w:p w14:paraId="02ACCB10" w14:textId="77777777" w:rsidR="0014310F" w:rsidRPr="005F149F" w:rsidRDefault="0014310F" w:rsidP="0014310F">
      <w:pPr>
        <w:tabs>
          <w:tab w:val="left" w:pos="357"/>
          <w:tab w:val="left" w:pos="720"/>
          <w:tab w:val="left" w:pos="1083"/>
          <w:tab w:val="left" w:pos="1446"/>
          <w:tab w:val="right" w:leader="dot" w:pos="9072"/>
        </w:tabs>
        <w:spacing w:after="0" w:line="240" w:lineRule="auto"/>
        <w:jc w:val="center"/>
        <w:rPr>
          <w:rFonts w:ascii="Times New Roman" w:hAnsi="Times New Roman" w:cs="Times New Roman"/>
          <w:i/>
        </w:rPr>
      </w:pPr>
      <w:r w:rsidRPr="005F149F">
        <w:rPr>
          <w:rFonts w:ascii="Times New Roman" w:hAnsi="Times New Roman" w:cs="Times New Roman"/>
          <w:i/>
        </w:rPr>
        <w:t>Äänioikeutettujen luettelo</w:t>
      </w:r>
    </w:p>
    <w:p w14:paraId="39F6E540" w14:textId="77777777" w:rsidR="0014310F" w:rsidRPr="005F149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6D1EA710" w14:textId="77C09AD6" w:rsidR="0014310F"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5F149F">
        <w:rPr>
          <w:rFonts w:ascii="Times New Roman" w:hAnsi="Times New Roman" w:cs="Times New Roman"/>
        </w:rPr>
        <w:t xml:space="preserve"> Äänio</w:t>
      </w:r>
      <w:r w:rsidR="00325B63">
        <w:rPr>
          <w:rFonts w:ascii="Times New Roman" w:hAnsi="Times New Roman" w:cs="Times New Roman"/>
        </w:rPr>
        <w:t xml:space="preserve">ikeutettujen </w:t>
      </w:r>
      <w:r w:rsidR="006A426C" w:rsidRPr="006A426C">
        <w:rPr>
          <w:rFonts w:ascii="Times New Roman" w:hAnsi="Times New Roman" w:cs="Times New Roman"/>
        </w:rPr>
        <w:t xml:space="preserve">luetteloon </w:t>
      </w:r>
      <w:r w:rsidR="00325B63">
        <w:rPr>
          <w:rFonts w:ascii="Times New Roman" w:hAnsi="Times New Roman" w:cs="Times New Roman"/>
        </w:rPr>
        <w:t>on merkittävä</w:t>
      </w:r>
      <w:r w:rsidRPr="005F149F">
        <w:rPr>
          <w:rFonts w:ascii="Times New Roman" w:hAnsi="Times New Roman" w:cs="Times New Roman"/>
        </w:rPr>
        <w:t xml:space="preserve"> </w:t>
      </w:r>
      <w:r w:rsidR="00954BDC">
        <w:rPr>
          <w:rFonts w:ascii="Times New Roman" w:hAnsi="Times New Roman" w:cs="Times New Roman"/>
        </w:rPr>
        <w:t xml:space="preserve">kunkin äänioikeutetun täydellinen nimi </w:t>
      </w:r>
      <w:r w:rsidRPr="005F149F">
        <w:rPr>
          <w:rFonts w:ascii="Times New Roman" w:hAnsi="Times New Roman" w:cs="Times New Roman"/>
        </w:rPr>
        <w:t>ja henkilötunnu</w:t>
      </w:r>
      <w:r w:rsidR="00954BDC">
        <w:rPr>
          <w:rFonts w:ascii="Times New Roman" w:hAnsi="Times New Roman" w:cs="Times New Roman"/>
        </w:rPr>
        <w:t>s, äänioikeutettujen lukumäärä sekä tarvittaessa äänestysalue</w:t>
      </w:r>
      <w:r w:rsidRPr="005F149F">
        <w:rPr>
          <w:rFonts w:ascii="Times New Roman" w:hAnsi="Times New Roman" w:cs="Times New Roman"/>
        </w:rPr>
        <w:t xml:space="preserve">. Jos seurakuntavaaleissa ja kirkkoherran välittömässä vaalissa äänioikeutetulla on väestötietojärjestelmästä ja Väestörekisterikeskuksen varmennepalvelusta annetun lain </w:t>
      </w:r>
      <w:r w:rsidR="00B80E15">
        <w:rPr>
          <w:rFonts w:ascii="Times New Roman" w:hAnsi="Times New Roman" w:cs="Times New Roman"/>
        </w:rPr>
        <w:t>3</w:t>
      </w:r>
      <w:r w:rsidR="00724C71" w:rsidRPr="005F149F">
        <w:rPr>
          <w:rFonts w:ascii="Times New Roman" w:hAnsi="Times New Roman" w:cs="Times New Roman"/>
        </w:rPr>
        <w:t xml:space="preserve">6 §:n tarkoitettu </w:t>
      </w:r>
      <w:r w:rsidR="0056035D">
        <w:rPr>
          <w:rFonts w:ascii="Times New Roman" w:hAnsi="Times New Roman" w:cs="Times New Roman"/>
        </w:rPr>
        <w:t xml:space="preserve">turvakielto, </w:t>
      </w:r>
      <w:r w:rsidRPr="005F149F">
        <w:rPr>
          <w:rFonts w:ascii="Times New Roman" w:hAnsi="Times New Roman" w:cs="Times New Roman"/>
        </w:rPr>
        <w:t>äänioikeutettujen luetteloon tulostetaan</w:t>
      </w:r>
      <w:r w:rsidR="006A426C">
        <w:rPr>
          <w:rFonts w:ascii="Times New Roman" w:hAnsi="Times New Roman" w:cs="Times New Roman"/>
        </w:rPr>
        <w:t xml:space="preserve"> </w:t>
      </w:r>
      <w:r w:rsidR="006A426C" w:rsidRPr="006A426C">
        <w:rPr>
          <w:rFonts w:ascii="Times New Roman" w:hAnsi="Times New Roman" w:cs="Times New Roman"/>
        </w:rPr>
        <w:t>siitä merkintä</w:t>
      </w:r>
      <w:r w:rsidRPr="005F149F">
        <w:rPr>
          <w:rFonts w:ascii="Times New Roman" w:hAnsi="Times New Roman" w:cs="Times New Roman"/>
        </w:rPr>
        <w:t xml:space="preserve">. Luettelossa on oltava tila äänioikeuden käyttämisestä tehtäviä merkintöjä ja muistutuksia varten. </w:t>
      </w:r>
    </w:p>
    <w:p w14:paraId="70482379" w14:textId="41FC8BF1" w:rsidR="00383C99" w:rsidRDefault="00383C99"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4D2EB2">
        <w:rPr>
          <w:rFonts w:ascii="Times New Roman" w:hAnsi="Times New Roman" w:cs="Times New Roman"/>
        </w:rPr>
        <w:t xml:space="preserve">Äänioikeutettujen luetteloa ja siinä olevia tietoja ei saa käyttää muuhun tarkoitukseen </w:t>
      </w:r>
      <w:r w:rsidR="00124211" w:rsidRPr="004D2EB2">
        <w:rPr>
          <w:rFonts w:ascii="Times New Roman" w:hAnsi="Times New Roman" w:cs="Times New Roman"/>
        </w:rPr>
        <w:t xml:space="preserve">kuin </w:t>
      </w:r>
      <w:r w:rsidRPr="004D2EB2">
        <w:rPr>
          <w:rFonts w:ascii="Times New Roman" w:hAnsi="Times New Roman" w:cs="Times New Roman"/>
        </w:rPr>
        <w:t xml:space="preserve">vaalin toimittamiseen. </w:t>
      </w:r>
      <w:r w:rsidR="008A798F" w:rsidRPr="004D2EB2">
        <w:rPr>
          <w:rFonts w:ascii="Times New Roman" w:hAnsi="Times New Roman" w:cs="Times New Roman"/>
        </w:rPr>
        <w:t>Äänioikeutettujen luettelon tietoja voidaan kuitenkin käyttää tilastointitehtäviä ja tieteellistä tutkimustehtävää varten</w:t>
      </w:r>
      <w:r w:rsidR="004D2EB2" w:rsidRPr="004D2EB2">
        <w:rPr>
          <w:rFonts w:ascii="Times New Roman" w:hAnsi="Times New Roman" w:cs="Times New Roman"/>
        </w:rPr>
        <w:t xml:space="preserve">. </w:t>
      </w:r>
      <w:r>
        <w:rPr>
          <w:rFonts w:ascii="Times New Roman" w:hAnsi="Times New Roman" w:cs="Times New Roman"/>
        </w:rPr>
        <w:t xml:space="preserve"> </w:t>
      </w:r>
    </w:p>
    <w:p w14:paraId="36E31782" w14:textId="5DAE3F57" w:rsidR="00517390" w:rsidRDefault="00517390"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Pr>
          <w:rFonts w:ascii="Times New Roman" w:hAnsi="Times New Roman" w:cs="Times New Roman"/>
        </w:rPr>
        <w:t xml:space="preserve">Arkistotulosteena toimiva äänioikeutettujen luettelo säilytetään erikseen määrätyllä tavalla. Seurakuntavaaleissa kirkkohallitus hävittää kirkon jäsentietojärjestelmään luodun sähköisen rekisterin äänioikeutetuista, kun vaalien tulos on saanut lainvoiman.   </w:t>
      </w:r>
    </w:p>
    <w:p w14:paraId="3E6A7EFA" w14:textId="77777777" w:rsidR="00743F62" w:rsidRPr="005F149F" w:rsidRDefault="00743F62"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0278B723" w14:textId="77777777" w:rsidR="0014310F" w:rsidRPr="005F149F" w:rsidRDefault="0014310F" w:rsidP="0014310F">
      <w:pPr>
        <w:jc w:val="center"/>
        <w:rPr>
          <w:rFonts w:ascii="Times New Roman" w:hAnsi="Times New Roman" w:cs="Times New Roman"/>
        </w:rPr>
      </w:pPr>
      <w:r w:rsidRPr="005F149F">
        <w:rPr>
          <w:rFonts w:ascii="Times New Roman" w:hAnsi="Times New Roman" w:cs="Times New Roman"/>
        </w:rPr>
        <w:t>24 luku</w:t>
      </w:r>
    </w:p>
    <w:p w14:paraId="6C1672A8" w14:textId="77777777" w:rsidR="0014310F" w:rsidRPr="005F149F" w:rsidRDefault="0014310F" w:rsidP="0014310F">
      <w:pPr>
        <w:jc w:val="center"/>
        <w:rPr>
          <w:rFonts w:ascii="Times New Roman" w:hAnsi="Times New Roman" w:cs="Times New Roman"/>
          <w:b/>
        </w:rPr>
      </w:pPr>
      <w:r w:rsidRPr="005F149F">
        <w:rPr>
          <w:rFonts w:ascii="Times New Roman" w:hAnsi="Times New Roman" w:cs="Times New Roman"/>
          <w:b/>
        </w:rPr>
        <w:t>Alistaminen ja muutoksenhaku</w:t>
      </w:r>
    </w:p>
    <w:p w14:paraId="34399909" w14:textId="77777777" w:rsidR="0014310F" w:rsidRPr="005F149F" w:rsidRDefault="0014310F" w:rsidP="0014310F">
      <w:pPr>
        <w:spacing w:after="0"/>
        <w:jc w:val="center"/>
        <w:rPr>
          <w:rFonts w:ascii="Times New Roman" w:hAnsi="Times New Roman" w:cs="Times New Roman"/>
        </w:rPr>
      </w:pPr>
      <w:r w:rsidRPr="005F149F">
        <w:rPr>
          <w:rFonts w:ascii="Times New Roman" w:hAnsi="Times New Roman" w:cs="Times New Roman"/>
        </w:rPr>
        <w:t>3 §</w:t>
      </w:r>
    </w:p>
    <w:p w14:paraId="20B0BE5F" w14:textId="77777777" w:rsidR="0014310F" w:rsidRPr="005F149F" w:rsidRDefault="0014310F" w:rsidP="0014310F">
      <w:pPr>
        <w:jc w:val="center"/>
        <w:rPr>
          <w:rFonts w:ascii="Times New Roman" w:hAnsi="Times New Roman" w:cs="Times New Roman"/>
          <w:i/>
        </w:rPr>
      </w:pPr>
      <w:r w:rsidRPr="005F149F">
        <w:rPr>
          <w:rFonts w:ascii="Times New Roman" w:hAnsi="Times New Roman" w:cs="Times New Roman"/>
          <w:i/>
        </w:rPr>
        <w:t>Oikaisuvaatimus</w:t>
      </w:r>
    </w:p>
    <w:p w14:paraId="3783FCA8" w14:textId="77777777" w:rsidR="0014310F" w:rsidRPr="005F149F" w:rsidRDefault="0014310F" w:rsidP="0014310F">
      <w:pPr>
        <w:spacing w:after="0"/>
        <w:ind w:firstLine="170"/>
        <w:jc w:val="both"/>
        <w:rPr>
          <w:rFonts w:ascii="Times New Roman" w:eastAsia="Times New Roman" w:hAnsi="Times New Roman" w:cs="Times New Roman"/>
          <w:lang w:eastAsia="fi-FI"/>
        </w:rPr>
      </w:pPr>
      <w:r w:rsidRPr="005F149F">
        <w:rPr>
          <w:rFonts w:ascii="Times New Roman" w:hAnsi="Times New Roman" w:cs="Times New Roman"/>
        </w:rPr>
        <w:t>Viranomaisen</w:t>
      </w:r>
      <w:r w:rsidRPr="005F149F">
        <w:rPr>
          <w:rFonts w:ascii="Times New Roman" w:eastAsia="Times New Roman" w:hAnsi="Times New Roman" w:cs="Times New Roman"/>
          <w:lang w:eastAsia="fi-FI"/>
        </w:rPr>
        <w:t xml:space="preserve"> päätökseen tyytymätön voi tehdä, jollei tässä laissa toisin säädetä, kirjallisen oikaisuvaatimuksen seuraavasti:</w:t>
      </w:r>
    </w:p>
    <w:p w14:paraId="6A765492" w14:textId="58976085" w:rsidR="00724C71" w:rsidRPr="005F149F" w:rsidRDefault="00724C71" w:rsidP="0014310F">
      <w:pPr>
        <w:spacing w:after="0"/>
        <w:ind w:firstLine="170"/>
        <w:jc w:val="both"/>
        <w:rPr>
          <w:rFonts w:ascii="Times New Roman" w:eastAsia="Times New Roman" w:hAnsi="Times New Roman" w:cs="Times New Roman"/>
          <w:lang w:eastAsia="fi-FI"/>
        </w:rPr>
      </w:pPr>
      <w:r w:rsidRPr="005F149F">
        <w:rPr>
          <w:rFonts w:ascii="Times New Roman" w:eastAsia="Times New Roman" w:hAnsi="Times New Roman" w:cs="Times New Roman"/>
          <w:lang w:eastAsia="fi-FI"/>
        </w:rPr>
        <w:t xml:space="preserve">_ _ _ _ _ _ _ _ _ _ _ _ _ _ _ _ _ _ _ _ _ _ _ _ _ _ _ _ _ _ _ _ _ _ _ _ _ _ _ _ _ _ _ _ _ _ _ _ _ _ _ _ </w:t>
      </w:r>
    </w:p>
    <w:p w14:paraId="023B6BB4" w14:textId="0569C5F2" w:rsidR="0014310F" w:rsidRDefault="0014310F" w:rsidP="0014310F">
      <w:pPr>
        <w:spacing w:after="0"/>
        <w:ind w:firstLine="170"/>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p>
    <w:p w14:paraId="3C9F8C51" w14:textId="28282E9B" w:rsidR="0014310F" w:rsidRPr="005F149F" w:rsidRDefault="00724C71" w:rsidP="0014310F">
      <w:pPr>
        <w:spacing w:after="0"/>
        <w:ind w:firstLine="170"/>
        <w:jc w:val="both"/>
        <w:rPr>
          <w:rFonts w:ascii="Times New Roman" w:eastAsia="Times New Roman" w:hAnsi="Times New Roman" w:cs="Times New Roman"/>
          <w:lang w:eastAsia="fi-FI"/>
        </w:rPr>
      </w:pPr>
      <w:r w:rsidRPr="005F149F">
        <w:rPr>
          <w:rFonts w:ascii="Times New Roman" w:eastAsia="Times New Roman" w:hAnsi="Times New Roman" w:cs="Times New Roman"/>
          <w:lang w:eastAsia="fi-FI"/>
        </w:rPr>
        <w:lastRenderedPageBreak/>
        <w:t>6</w:t>
      </w:r>
      <w:r w:rsidR="0014310F" w:rsidRPr="005F149F">
        <w:rPr>
          <w:rFonts w:ascii="Times New Roman" w:eastAsia="Times New Roman" w:hAnsi="Times New Roman" w:cs="Times New Roman"/>
          <w:lang w:eastAsia="fi-FI"/>
        </w:rPr>
        <w:t>) kirkkoherran välittömässä vaalissa tai seurakuntavaalissa käytettävästä äänioike</w:t>
      </w:r>
      <w:r w:rsidR="00BD1F2E">
        <w:rPr>
          <w:rFonts w:ascii="Times New Roman" w:eastAsia="Times New Roman" w:hAnsi="Times New Roman" w:cs="Times New Roman"/>
          <w:lang w:eastAsia="fi-FI"/>
        </w:rPr>
        <w:t>u</w:t>
      </w:r>
      <w:r w:rsidRPr="005F149F">
        <w:rPr>
          <w:rFonts w:ascii="Times New Roman" w:eastAsia="Times New Roman" w:hAnsi="Times New Roman" w:cs="Times New Roman"/>
          <w:lang w:eastAsia="fi-FI"/>
        </w:rPr>
        <w:t xml:space="preserve">tettujen luettelosta </w:t>
      </w:r>
      <w:r w:rsidR="0014310F" w:rsidRPr="005F149F">
        <w:rPr>
          <w:rFonts w:ascii="Times New Roman" w:eastAsia="Times New Roman" w:hAnsi="Times New Roman" w:cs="Times New Roman"/>
          <w:lang w:eastAsia="fi-FI"/>
        </w:rPr>
        <w:t xml:space="preserve">vaalilautakunnalle. </w:t>
      </w:r>
    </w:p>
    <w:p w14:paraId="18ABD498" w14:textId="24E9FDEE" w:rsidR="00724C71" w:rsidRDefault="00724C71" w:rsidP="00B80E15">
      <w:pPr>
        <w:spacing w:after="0"/>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_ _ _ _ _ _ _ _ _ _ _ _ _ _ _ _ _ _ _ _ _ _ _ _ _ _ _ _ _ _ _ _ _ _ _ _ _ _ _ _ _ _ _ _ _ _ _ _ _ _ _ _ _ _ </w:t>
      </w:r>
    </w:p>
    <w:p w14:paraId="71C6C072" w14:textId="234EFC0C" w:rsidR="0014310F" w:rsidRPr="00897340" w:rsidRDefault="0014310F" w:rsidP="0014310F">
      <w:pPr>
        <w:spacing w:after="0"/>
        <w:ind w:firstLine="170"/>
        <w:jc w:val="both"/>
        <w:rPr>
          <w:rFonts w:ascii="Times New Roman" w:eastAsia="Times New Roman" w:hAnsi="Times New Roman" w:cs="Times New Roman"/>
          <w:sz w:val="24"/>
          <w:szCs w:val="24"/>
          <w:lang w:eastAsia="fi-FI"/>
        </w:rPr>
      </w:pPr>
      <w:r w:rsidRPr="00897340">
        <w:rPr>
          <w:rFonts w:ascii="Times New Roman" w:eastAsia="Times New Roman" w:hAnsi="Times New Roman" w:cs="Times New Roman"/>
          <w:sz w:val="24"/>
          <w:szCs w:val="24"/>
          <w:lang w:eastAsia="fi-FI"/>
        </w:rPr>
        <w:t xml:space="preserve"> </w:t>
      </w:r>
    </w:p>
    <w:p w14:paraId="70D1D9A9" w14:textId="77777777" w:rsidR="0014310F" w:rsidRPr="000F5709" w:rsidRDefault="0014310F" w:rsidP="0014310F">
      <w:pPr>
        <w:rPr>
          <w:rFonts w:ascii="Times New Roman" w:hAnsi="Times New Roman" w:cs="Times New Roman"/>
          <w:b/>
          <w:sz w:val="24"/>
          <w:szCs w:val="24"/>
        </w:rPr>
      </w:pPr>
    </w:p>
    <w:p w14:paraId="3D981929" w14:textId="75BD801D" w:rsidR="0014310F" w:rsidRPr="00B40EDE" w:rsidRDefault="0014310F" w:rsidP="0014310F">
      <w:pPr>
        <w:jc w:val="center"/>
        <w:rPr>
          <w:rFonts w:ascii="Times New Roman" w:hAnsi="Times New Roman" w:cs="Times New Roman"/>
          <w:i/>
        </w:rPr>
      </w:pPr>
      <w:r w:rsidRPr="00B40EDE">
        <w:rPr>
          <w:rFonts w:ascii="Times New Roman" w:hAnsi="Times New Roman" w:cs="Times New Roman"/>
        </w:rPr>
        <w:t>7 §</w:t>
      </w:r>
      <w:r w:rsidRPr="00B40EDE">
        <w:rPr>
          <w:rFonts w:ascii="Times New Roman" w:hAnsi="Times New Roman" w:cs="Times New Roman"/>
        </w:rPr>
        <w:br/>
      </w:r>
      <w:r w:rsidRPr="00B40EDE">
        <w:rPr>
          <w:rFonts w:ascii="Times New Roman" w:hAnsi="Times New Roman" w:cs="Times New Roman"/>
          <w:i/>
        </w:rPr>
        <w:t>Oikaisuvaatimus- ja valitusoikeus</w:t>
      </w:r>
      <w:r w:rsidR="00395CCF" w:rsidRPr="00B40EDE">
        <w:rPr>
          <w:rFonts w:ascii="Times New Roman" w:hAnsi="Times New Roman" w:cs="Times New Roman"/>
          <w:i/>
        </w:rPr>
        <w:t xml:space="preserve"> äänioikeutettujen luettelosta</w:t>
      </w:r>
    </w:p>
    <w:p w14:paraId="7111FD0E" w14:textId="5141AF03" w:rsidR="004F439A" w:rsidRPr="00954BDC" w:rsidRDefault="004F439A" w:rsidP="004F439A">
      <w:r w:rsidRPr="00B40EDE">
        <w:rPr>
          <w:rFonts w:ascii="Times New Roman" w:hAnsi="Times New Roman" w:cs="Times New Roman"/>
        </w:rPr>
        <w:t>_ _ _ _ _ _ _ _ _ _ _ _ _ _ _ _ _ _ _ _ _ _ _ _ _ _ _ _ _ _ _ _ _ _ _ _ _ _ _ _ _ _ _ _ _ _ _ _ _ _ _ _ _</w:t>
      </w:r>
      <w:r w:rsidR="00954BDC">
        <w:rPr>
          <w:rFonts w:ascii="Times New Roman" w:hAnsi="Times New Roman" w:cs="Times New Roman"/>
        </w:rPr>
        <w:t xml:space="preserve"> </w:t>
      </w:r>
      <w:r w:rsidR="00954BDC">
        <w:rPr>
          <w:rFonts w:ascii="Times New Roman" w:hAnsi="Times New Roman" w:cs="Times New Roman"/>
        </w:rPr>
        <w:softHyphen/>
      </w:r>
      <w:r w:rsidR="00954BDC">
        <w:softHyphen/>
      </w:r>
      <w:r w:rsidR="00954BDC">
        <w:softHyphen/>
      </w:r>
      <w:r w:rsidR="00954BDC">
        <w:softHyphen/>
      </w:r>
      <w:r w:rsidR="00954BDC">
        <w:softHyphen/>
      </w:r>
      <w:r w:rsidR="00954BDC">
        <w:softHyphen/>
      </w:r>
      <w:r w:rsidR="00954BDC">
        <w:softHyphen/>
      </w:r>
      <w:r w:rsidR="00954BDC">
        <w:softHyphen/>
      </w:r>
    </w:p>
    <w:p w14:paraId="52D66EB5" w14:textId="5FE3EDF0" w:rsidR="0014310F" w:rsidRDefault="0014310F" w:rsidP="0014310F">
      <w:pPr>
        <w:ind w:firstLine="170"/>
        <w:jc w:val="both"/>
        <w:rPr>
          <w:rFonts w:ascii="Times New Roman" w:eastAsia="Times New Roman" w:hAnsi="Times New Roman" w:cs="Times New Roman"/>
          <w:iCs/>
          <w:lang w:eastAsia="fi-FI"/>
        </w:rPr>
      </w:pPr>
      <w:r w:rsidRPr="00B40EDE">
        <w:rPr>
          <w:rFonts w:ascii="Times New Roman" w:eastAsia="Times New Roman" w:hAnsi="Times New Roman" w:cs="Times New Roman"/>
          <w:iCs/>
          <w:lang w:eastAsia="fi-FI"/>
        </w:rPr>
        <w:t xml:space="preserve">Jos äänioikeutetun kotikuntalaissa tarkoitettu muuttoilmoitus saapuu maistraatille myöhemmin kuin </w:t>
      </w:r>
      <w:r w:rsidR="00954BDC">
        <w:rPr>
          <w:rFonts w:ascii="Times New Roman" w:eastAsia="Times New Roman" w:hAnsi="Times New Roman" w:cs="Times New Roman"/>
          <w:iCs/>
          <w:lang w:eastAsia="fi-FI"/>
        </w:rPr>
        <w:t xml:space="preserve">tämän lain </w:t>
      </w:r>
      <w:r w:rsidRPr="00B40EDE">
        <w:rPr>
          <w:rFonts w:ascii="Times New Roman" w:eastAsia="Times New Roman" w:hAnsi="Times New Roman" w:cs="Times New Roman"/>
          <w:iCs/>
          <w:lang w:eastAsia="fi-FI"/>
        </w:rPr>
        <w:t xml:space="preserve">23 luvun 12 §:n 1 tai 2 momentissa säädettynä ajankohtana, äänioikeutettu ei tämän muuttoilmoituksen perusteella voi vaatia oikaisua </w:t>
      </w:r>
      <w:r w:rsidR="00AD6D29">
        <w:rPr>
          <w:rFonts w:ascii="Times New Roman" w:eastAsia="Times New Roman" w:hAnsi="Times New Roman" w:cs="Times New Roman"/>
          <w:iCs/>
          <w:lang w:eastAsia="fi-FI"/>
        </w:rPr>
        <w:t>äänioikeutettujen luettelossa</w:t>
      </w:r>
      <w:r w:rsidRPr="00B40EDE">
        <w:rPr>
          <w:rFonts w:ascii="Times New Roman" w:eastAsia="Times New Roman" w:hAnsi="Times New Roman" w:cs="Times New Roman"/>
          <w:iCs/>
          <w:lang w:eastAsia="fi-FI"/>
        </w:rPr>
        <w:t xml:space="preserve"> olevaan äänioikeutta ja äänestysaluetta koskevaan tietoonsa. </w:t>
      </w:r>
    </w:p>
    <w:p w14:paraId="1D42C952" w14:textId="77777777" w:rsidR="00AF556F" w:rsidRPr="00335AA1" w:rsidRDefault="00AF556F" w:rsidP="00AF556F">
      <w:pPr>
        <w:ind w:firstLine="170"/>
        <w:jc w:val="center"/>
        <w:rPr>
          <w:rFonts w:ascii="Times New Roman" w:eastAsia="Times New Roman" w:hAnsi="Times New Roman" w:cs="Times New Roman"/>
          <w:iCs/>
          <w:lang w:eastAsia="fi-FI"/>
        </w:rPr>
      </w:pPr>
      <w:r w:rsidRPr="00335AA1">
        <w:rPr>
          <w:rFonts w:ascii="Times New Roman" w:eastAsia="Times New Roman" w:hAnsi="Times New Roman" w:cs="Times New Roman"/>
          <w:iCs/>
          <w:lang w:eastAsia="fi-FI"/>
        </w:rPr>
        <w:t xml:space="preserve">25 luku </w:t>
      </w:r>
    </w:p>
    <w:p w14:paraId="26320BA2" w14:textId="77777777" w:rsidR="00AF556F" w:rsidRPr="00335AA1" w:rsidRDefault="00AF556F" w:rsidP="00AF556F">
      <w:pPr>
        <w:ind w:firstLine="170"/>
        <w:jc w:val="center"/>
        <w:rPr>
          <w:rFonts w:ascii="Times New Roman" w:eastAsia="Times New Roman" w:hAnsi="Times New Roman" w:cs="Times New Roman"/>
          <w:b/>
          <w:iCs/>
          <w:lang w:eastAsia="fi-FI"/>
        </w:rPr>
      </w:pPr>
      <w:r w:rsidRPr="00335AA1">
        <w:rPr>
          <w:rFonts w:ascii="Times New Roman" w:eastAsia="Times New Roman" w:hAnsi="Times New Roman" w:cs="Times New Roman"/>
          <w:b/>
          <w:iCs/>
          <w:lang w:eastAsia="fi-FI"/>
        </w:rPr>
        <w:t xml:space="preserve">Täydentäviä säännöksiä </w:t>
      </w:r>
    </w:p>
    <w:p w14:paraId="68F50C35" w14:textId="77777777" w:rsidR="00AF556F" w:rsidRPr="00335AA1" w:rsidRDefault="00AF556F" w:rsidP="00AF556F">
      <w:pPr>
        <w:ind w:firstLine="170"/>
        <w:jc w:val="center"/>
        <w:rPr>
          <w:rFonts w:ascii="Times New Roman" w:eastAsia="Times New Roman" w:hAnsi="Times New Roman" w:cs="Times New Roman"/>
          <w:i/>
          <w:iCs/>
          <w:lang w:eastAsia="fi-FI"/>
        </w:rPr>
      </w:pPr>
      <w:r w:rsidRPr="00335AA1">
        <w:rPr>
          <w:rFonts w:ascii="Times New Roman" w:eastAsia="Times New Roman" w:hAnsi="Times New Roman" w:cs="Times New Roman"/>
          <w:iCs/>
          <w:lang w:eastAsia="fi-FI"/>
        </w:rPr>
        <w:t xml:space="preserve"> 8 a §</w:t>
      </w:r>
      <w:r w:rsidRPr="00335AA1">
        <w:rPr>
          <w:rFonts w:ascii="Times New Roman" w:eastAsia="Times New Roman" w:hAnsi="Times New Roman" w:cs="Times New Roman"/>
          <w:iCs/>
          <w:lang w:eastAsia="fi-FI"/>
        </w:rPr>
        <w:br/>
      </w:r>
      <w:r w:rsidRPr="00335AA1">
        <w:rPr>
          <w:rFonts w:ascii="Times New Roman" w:eastAsia="Times New Roman" w:hAnsi="Times New Roman" w:cs="Times New Roman"/>
          <w:i/>
          <w:iCs/>
          <w:lang w:eastAsia="fi-FI"/>
        </w:rPr>
        <w:t>Äänioikeutettujen luettelon julkisuus</w:t>
      </w:r>
    </w:p>
    <w:p w14:paraId="46218452" w14:textId="07AC8A85" w:rsidR="00CC180E" w:rsidRPr="00335AA1" w:rsidRDefault="008A74A1" w:rsidP="00335AA1">
      <w:pPr>
        <w:spacing w:after="0"/>
        <w:ind w:firstLine="170"/>
        <w:rPr>
          <w:rFonts w:ascii="Times New Roman" w:eastAsia="Times New Roman" w:hAnsi="Times New Roman" w:cs="Times New Roman"/>
          <w:iCs/>
          <w:lang w:eastAsia="fi-FI"/>
        </w:rPr>
      </w:pPr>
      <w:r w:rsidRPr="00335AA1">
        <w:rPr>
          <w:rFonts w:ascii="Times New Roman" w:eastAsia="Times New Roman" w:hAnsi="Times New Roman" w:cs="Times New Roman"/>
          <w:iCs/>
          <w:lang w:eastAsia="fi-FI"/>
        </w:rPr>
        <w:t>Seurakunnan</w:t>
      </w:r>
      <w:r w:rsidR="00CC180E" w:rsidRPr="00335AA1">
        <w:rPr>
          <w:rFonts w:ascii="Times New Roman" w:eastAsia="Times New Roman" w:hAnsi="Times New Roman" w:cs="Times New Roman"/>
          <w:iCs/>
          <w:lang w:eastAsia="fi-FI"/>
        </w:rPr>
        <w:t xml:space="preserve"> jäsenellä on oikeus tutustua seurakuntavaalien ja kirkkoherran välittömän vaalin äänioikeutettujen luetteloon sinä aikana, kun äänioikeutettujen luettelo </w:t>
      </w:r>
      <w:r w:rsidR="00F13810" w:rsidRPr="00335AA1">
        <w:rPr>
          <w:rFonts w:ascii="Times New Roman" w:eastAsia="Times New Roman" w:hAnsi="Times New Roman" w:cs="Times New Roman"/>
          <w:iCs/>
          <w:lang w:eastAsia="fi-FI"/>
        </w:rPr>
        <w:t xml:space="preserve">lukuun ottamatta henkilötunnuksia </w:t>
      </w:r>
      <w:r w:rsidR="00CC180E" w:rsidRPr="00335AA1">
        <w:rPr>
          <w:rFonts w:ascii="Times New Roman" w:eastAsia="Times New Roman" w:hAnsi="Times New Roman" w:cs="Times New Roman"/>
          <w:iCs/>
          <w:lang w:eastAsia="fi-FI"/>
        </w:rPr>
        <w:t>pidetään tarkastusta varten yleisesti nähtävänä. Äänioikeutettujen luetteloa ei saa antaa jäljennettäväksi tai kuvattavaksi eikä siitä saa antaa jäljennöksiä. Äänioikeutettujen luetteloon merkityllä on kuitenkin oikeus saada maksutta ote hänestä äänioikeutettujen luetteloon otetuista tiedoista. Sillä, joka on pyytänyt tulla otetuksi äänioikeutettujen luetteloon, on oikeus saada tieto asian käsittelyyn liittyvistä asiakirjoista siten kuin viranomaisten toiminnan julkisuudesta annetun lain 11 §:ssä säädetään.</w:t>
      </w:r>
    </w:p>
    <w:p w14:paraId="513B9046" w14:textId="62599B69" w:rsidR="00AF556F" w:rsidRPr="00335AA1" w:rsidRDefault="00AF556F" w:rsidP="00335AA1">
      <w:pPr>
        <w:spacing w:after="0"/>
        <w:ind w:firstLine="170"/>
        <w:rPr>
          <w:rFonts w:ascii="Times New Roman" w:eastAsia="Times New Roman" w:hAnsi="Times New Roman" w:cs="Times New Roman"/>
          <w:iCs/>
          <w:lang w:eastAsia="fi-FI"/>
        </w:rPr>
      </w:pPr>
      <w:r w:rsidRPr="00335AA1">
        <w:rPr>
          <w:rFonts w:ascii="Times New Roman" w:eastAsia="Times New Roman" w:hAnsi="Times New Roman" w:cs="Times New Roman"/>
          <w:iCs/>
          <w:lang w:eastAsia="fi-FI"/>
        </w:rPr>
        <w:t xml:space="preserve">Jos äänioikeutettujen luetteloon on merkitty henkilön kohdalle 23 luvun 21 §:ssä tarkoitettu tieto turvakiellosta, äänioikeutettujen luettelossa olevia henkilötietoja voidaan antaa </w:t>
      </w:r>
      <w:r w:rsidR="00CC180E" w:rsidRPr="00335AA1">
        <w:rPr>
          <w:rFonts w:ascii="Times New Roman" w:eastAsia="Times New Roman" w:hAnsi="Times New Roman" w:cs="Times New Roman"/>
          <w:iCs/>
          <w:lang w:eastAsia="fi-FI"/>
        </w:rPr>
        <w:t xml:space="preserve">tarkastusta varten </w:t>
      </w:r>
      <w:r w:rsidRPr="00335AA1">
        <w:rPr>
          <w:rFonts w:ascii="Times New Roman" w:eastAsia="Times New Roman" w:hAnsi="Times New Roman" w:cs="Times New Roman"/>
          <w:iCs/>
          <w:lang w:eastAsia="fi-FI"/>
        </w:rPr>
        <w:t>n</w:t>
      </w:r>
      <w:r w:rsidR="00335AA1" w:rsidRPr="00335AA1">
        <w:rPr>
          <w:rFonts w:ascii="Times New Roman" w:eastAsia="Times New Roman" w:hAnsi="Times New Roman" w:cs="Times New Roman"/>
          <w:iCs/>
          <w:lang w:eastAsia="fi-FI"/>
        </w:rPr>
        <w:t>ähtävä</w:t>
      </w:r>
      <w:r w:rsidRPr="00335AA1">
        <w:rPr>
          <w:rFonts w:ascii="Times New Roman" w:eastAsia="Times New Roman" w:hAnsi="Times New Roman" w:cs="Times New Roman"/>
          <w:iCs/>
          <w:lang w:eastAsia="fi-FI"/>
        </w:rPr>
        <w:t xml:space="preserve">ksi vain henkilölle itselleen. </w:t>
      </w:r>
    </w:p>
    <w:p w14:paraId="10B81794" w14:textId="77777777" w:rsidR="00CC180E" w:rsidRPr="00335AA1" w:rsidRDefault="00CC180E" w:rsidP="00335AA1">
      <w:pPr>
        <w:spacing w:after="0"/>
        <w:ind w:firstLine="170"/>
        <w:rPr>
          <w:rFonts w:ascii="Times New Roman" w:eastAsia="Times New Roman" w:hAnsi="Times New Roman" w:cs="Times New Roman"/>
          <w:iCs/>
          <w:lang w:eastAsia="fi-FI"/>
        </w:rPr>
      </w:pPr>
      <w:r w:rsidRPr="00335AA1">
        <w:rPr>
          <w:rFonts w:ascii="Times New Roman" w:eastAsia="Times New Roman" w:hAnsi="Times New Roman" w:cs="Times New Roman"/>
          <w:iCs/>
          <w:lang w:eastAsia="fi-FI"/>
        </w:rPr>
        <w:t>Seurakuntavaalien ja kirkkoherran välittömän vaalin äänioikeutettujen luettelo on pidettävä salassa muuna kuin 1 momentissa tarkoitettuna aikana. Salassapitovelvollisuus ei estä tiedon antamista äänioikeutettujen luettelosta sille, joka tarvitsee tietoa äänioikeutensa selvittämistä varten.</w:t>
      </w:r>
    </w:p>
    <w:p w14:paraId="58E0517B" w14:textId="5734021E" w:rsidR="00CC180E" w:rsidRPr="00335AA1" w:rsidRDefault="00CC180E" w:rsidP="00335AA1">
      <w:pPr>
        <w:spacing w:after="0"/>
        <w:ind w:firstLine="170"/>
        <w:rPr>
          <w:rFonts w:ascii="Times New Roman" w:hAnsi="Times New Roman" w:cs="Times New Roman"/>
        </w:rPr>
      </w:pPr>
      <w:r w:rsidRPr="00335AA1">
        <w:rPr>
          <w:rFonts w:ascii="Times New Roman" w:eastAsia="Times New Roman" w:hAnsi="Times New Roman" w:cs="Times New Roman"/>
          <w:iCs/>
          <w:lang w:eastAsia="fi-FI"/>
        </w:rPr>
        <w:t>Äänioikeutettujen</w:t>
      </w:r>
      <w:r w:rsidRPr="00335AA1">
        <w:rPr>
          <w:rFonts w:ascii="Times New Roman" w:hAnsi="Times New Roman" w:cs="Times New Roman"/>
        </w:rPr>
        <w:t xml:space="preserve"> luettelon julkisuudesta ja käsittelystä on muutoin voimassa, mitä viranomaisten toiminnan julkisuudesta annetussa laissa ja henkilötietolaissa säädetään.</w:t>
      </w:r>
    </w:p>
    <w:p w14:paraId="24D9FA21" w14:textId="77777777" w:rsidR="00F750FB" w:rsidRPr="00335AA1" w:rsidRDefault="00F750FB" w:rsidP="0014310F">
      <w:pPr>
        <w:ind w:firstLine="170"/>
        <w:jc w:val="both"/>
        <w:rPr>
          <w:rFonts w:ascii="Times New Roman" w:eastAsia="Times New Roman" w:hAnsi="Times New Roman" w:cs="Times New Roman"/>
          <w:iCs/>
          <w:lang w:eastAsia="fi-FI"/>
        </w:rPr>
      </w:pPr>
    </w:p>
    <w:p w14:paraId="0710E11C" w14:textId="47CC540B" w:rsidR="0014310F" w:rsidRPr="00493340" w:rsidRDefault="004F439A" w:rsidP="004F439A">
      <w:pPr>
        <w:spacing w:after="0"/>
        <w:jc w:val="center"/>
        <w:rPr>
          <w:rFonts w:ascii="Times New Roman" w:hAnsi="Times New Roman" w:cs="Times New Roman"/>
        </w:rPr>
      </w:pPr>
      <w:r w:rsidRPr="00493340">
        <w:rPr>
          <w:rFonts w:ascii="Times New Roman" w:hAnsi="Times New Roman" w:cs="Times New Roman"/>
        </w:rPr>
        <w:t>__________</w:t>
      </w:r>
    </w:p>
    <w:p w14:paraId="48B0F5A3" w14:textId="77777777" w:rsidR="004F439A" w:rsidRPr="00493340" w:rsidRDefault="004F439A" w:rsidP="004F439A">
      <w:pPr>
        <w:spacing w:after="0"/>
        <w:rPr>
          <w:rFonts w:ascii="Times New Roman" w:hAnsi="Times New Roman" w:cs="Times New Roman"/>
        </w:rPr>
      </w:pPr>
    </w:p>
    <w:p w14:paraId="6C5F5F2A" w14:textId="21D2C313" w:rsidR="004F439A" w:rsidRPr="00C05A4D" w:rsidRDefault="004F439A" w:rsidP="00C05A4D">
      <w:pPr>
        <w:spacing w:after="0"/>
        <w:ind w:firstLine="170"/>
        <w:rPr>
          <w:rFonts w:ascii="Times New Roman" w:eastAsia="Times New Roman" w:hAnsi="Times New Roman" w:cs="Times New Roman"/>
          <w:iCs/>
          <w:lang w:eastAsia="fi-FI"/>
        </w:rPr>
      </w:pPr>
      <w:r w:rsidRPr="00C05A4D">
        <w:rPr>
          <w:rFonts w:ascii="Times New Roman" w:eastAsia="Times New Roman" w:hAnsi="Times New Roman" w:cs="Times New Roman"/>
          <w:iCs/>
          <w:lang w:eastAsia="fi-FI"/>
        </w:rPr>
        <w:t xml:space="preserve">Tämä laki tulee voimaan   päivänä   kuuta 20 </w:t>
      </w:r>
      <w:proofErr w:type="gramStart"/>
      <w:r w:rsidRPr="00C05A4D">
        <w:rPr>
          <w:rFonts w:ascii="Times New Roman" w:eastAsia="Times New Roman" w:hAnsi="Times New Roman" w:cs="Times New Roman"/>
          <w:iCs/>
          <w:lang w:eastAsia="fi-FI"/>
        </w:rPr>
        <w:t xml:space="preserve">  .</w:t>
      </w:r>
      <w:proofErr w:type="gramEnd"/>
      <w:r w:rsidRPr="00C05A4D">
        <w:rPr>
          <w:rFonts w:ascii="Times New Roman" w:eastAsia="Times New Roman" w:hAnsi="Times New Roman" w:cs="Times New Roman"/>
          <w:iCs/>
          <w:lang w:eastAsia="fi-FI"/>
        </w:rPr>
        <w:t xml:space="preserve"> </w:t>
      </w:r>
    </w:p>
    <w:p w14:paraId="615D242C" w14:textId="4D419AE1" w:rsidR="00C05A4D" w:rsidRDefault="00C05A4D" w:rsidP="00C05A4D">
      <w:pPr>
        <w:spacing w:after="0"/>
        <w:ind w:firstLine="170"/>
        <w:rPr>
          <w:rFonts w:ascii="Times New Roman" w:hAnsi="Times New Roman" w:cs="Times New Roman"/>
        </w:rPr>
      </w:pPr>
      <w:r w:rsidRPr="00C05A4D">
        <w:rPr>
          <w:rFonts w:ascii="Times New Roman" w:eastAsia="Times New Roman" w:hAnsi="Times New Roman" w:cs="Times New Roman"/>
          <w:iCs/>
          <w:lang w:eastAsia="fi-FI"/>
        </w:rPr>
        <w:t>Jos</w:t>
      </w:r>
      <w:r>
        <w:rPr>
          <w:rFonts w:ascii="Times New Roman" w:hAnsi="Times New Roman" w:cs="Times New Roman"/>
        </w:rPr>
        <w:t xml:space="preserve"> seurakuntavaalit tai kirkkoherran välitön vaali toimitetaan ennen kuin 55 päivää on kulunut tämän lain voimaantulosta, vaalit toimitetaan noudattaen tämän lain voimaan tullessa voimassa olleita säännöksiä. </w:t>
      </w:r>
    </w:p>
    <w:p w14:paraId="109C906B" w14:textId="77777777" w:rsidR="00C05A4D" w:rsidRPr="00493340" w:rsidRDefault="00C05A4D" w:rsidP="00B40EDE">
      <w:pPr>
        <w:ind w:firstLine="170"/>
        <w:jc w:val="both"/>
        <w:rPr>
          <w:rFonts w:ascii="Times New Roman" w:hAnsi="Times New Roman" w:cs="Times New Roman"/>
        </w:rPr>
      </w:pPr>
    </w:p>
    <w:p w14:paraId="2D98AB91" w14:textId="77777777" w:rsidR="0014310F" w:rsidRDefault="0014310F" w:rsidP="0014310F">
      <w:pPr>
        <w:spacing w:after="0"/>
        <w:ind w:firstLine="170"/>
        <w:jc w:val="both"/>
        <w:rPr>
          <w:rFonts w:ascii="Times New Roman" w:hAnsi="Times New Roman" w:cs="Times New Roman"/>
          <w:sz w:val="24"/>
          <w:szCs w:val="24"/>
        </w:rPr>
      </w:pPr>
    </w:p>
    <w:p w14:paraId="2D560833" w14:textId="77777777" w:rsidR="0014310F" w:rsidRDefault="0014310F" w:rsidP="0014310F">
      <w:pPr>
        <w:spacing w:after="0"/>
        <w:ind w:firstLine="170"/>
        <w:jc w:val="both"/>
        <w:rPr>
          <w:rFonts w:ascii="Times New Roman" w:hAnsi="Times New Roman" w:cs="Times New Roman"/>
          <w:sz w:val="24"/>
          <w:szCs w:val="24"/>
        </w:rPr>
      </w:pPr>
    </w:p>
    <w:p w14:paraId="588560F8" w14:textId="38B96E61" w:rsidR="00B80616" w:rsidRDefault="00B80616">
      <w:pPr>
        <w:rPr>
          <w:rFonts w:ascii="Times New Roman" w:hAnsi="Times New Roman" w:cs="Times New Roman"/>
          <w:b/>
        </w:rPr>
      </w:pPr>
      <w:r>
        <w:rPr>
          <w:rFonts w:ascii="Times New Roman" w:hAnsi="Times New Roman" w:cs="Times New Roman"/>
          <w:b/>
        </w:rPr>
        <w:br w:type="page"/>
      </w:r>
    </w:p>
    <w:p w14:paraId="3CCC60A5" w14:textId="77777777" w:rsidR="0014310F" w:rsidRPr="00C7356B" w:rsidRDefault="0014310F" w:rsidP="0014310F">
      <w:pPr>
        <w:pStyle w:val="Luettelokappale"/>
        <w:numPr>
          <w:ilvl w:val="0"/>
          <w:numId w:val="19"/>
        </w:numPr>
        <w:spacing w:after="0"/>
        <w:rPr>
          <w:rFonts w:ascii="Times New Roman" w:hAnsi="Times New Roman" w:cs="Times New Roman"/>
          <w:b/>
        </w:rPr>
      </w:pPr>
    </w:p>
    <w:p w14:paraId="0FE5FF23" w14:textId="77777777" w:rsidR="0014310F" w:rsidRPr="00C7356B" w:rsidRDefault="0014310F" w:rsidP="0014310F">
      <w:pPr>
        <w:pStyle w:val="Luettelokappale"/>
        <w:spacing w:after="0"/>
        <w:jc w:val="center"/>
        <w:rPr>
          <w:rFonts w:ascii="Times New Roman" w:hAnsi="Times New Roman" w:cs="Times New Roman"/>
          <w:b/>
        </w:rPr>
      </w:pPr>
    </w:p>
    <w:p w14:paraId="05798A8E" w14:textId="77777777" w:rsidR="0014310F" w:rsidRPr="00C7356B" w:rsidRDefault="0014310F" w:rsidP="0014310F">
      <w:pPr>
        <w:pStyle w:val="Luettelokappale"/>
        <w:spacing w:after="0"/>
        <w:jc w:val="center"/>
        <w:rPr>
          <w:rFonts w:ascii="Times New Roman" w:hAnsi="Times New Roman" w:cs="Times New Roman"/>
          <w:b/>
        </w:rPr>
      </w:pPr>
      <w:r w:rsidRPr="00C7356B">
        <w:rPr>
          <w:rFonts w:ascii="Times New Roman" w:hAnsi="Times New Roman" w:cs="Times New Roman"/>
          <w:b/>
        </w:rPr>
        <w:t>Kirkolliskokouksen päätös kirkon vaalijärjestyksen muuttamisesta</w:t>
      </w:r>
    </w:p>
    <w:p w14:paraId="22C51CD7" w14:textId="77777777" w:rsidR="0014310F" w:rsidRPr="00C7356B" w:rsidRDefault="0014310F" w:rsidP="0014310F">
      <w:pPr>
        <w:pStyle w:val="Luettelokappale"/>
        <w:spacing w:after="0"/>
        <w:jc w:val="center"/>
        <w:rPr>
          <w:rFonts w:ascii="Times New Roman" w:hAnsi="Times New Roman" w:cs="Times New Roman"/>
          <w:b/>
        </w:rPr>
      </w:pPr>
    </w:p>
    <w:p w14:paraId="7EF020DE" w14:textId="77777777" w:rsidR="0014310F" w:rsidRPr="00C7356B" w:rsidRDefault="0014310F" w:rsidP="0014310F">
      <w:pPr>
        <w:pStyle w:val="Luettelokappale"/>
        <w:spacing w:after="0"/>
        <w:ind w:left="0"/>
        <w:jc w:val="both"/>
        <w:rPr>
          <w:rFonts w:ascii="Times New Roman" w:hAnsi="Times New Roman" w:cs="Times New Roman"/>
        </w:rPr>
      </w:pPr>
      <w:r w:rsidRPr="00C7356B">
        <w:rPr>
          <w:rFonts w:ascii="Times New Roman" w:hAnsi="Times New Roman" w:cs="Times New Roman"/>
        </w:rPr>
        <w:t>Kirkkohallitus esittää, että kirkolliskokous tekisi päätöksen, jolla</w:t>
      </w:r>
    </w:p>
    <w:p w14:paraId="61919421" w14:textId="46E3F47C" w:rsidR="00B40EDE" w:rsidRPr="00335AA1" w:rsidRDefault="0014310F" w:rsidP="00B40EDE">
      <w:pPr>
        <w:pStyle w:val="Luettelokappale"/>
        <w:spacing w:after="0"/>
        <w:ind w:left="0" w:firstLine="170"/>
        <w:jc w:val="both"/>
        <w:rPr>
          <w:rFonts w:ascii="Times New Roman" w:hAnsi="Times New Roman" w:cs="Times New Roman"/>
        </w:rPr>
      </w:pPr>
      <w:r w:rsidRPr="00C7356B">
        <w:rPr>
          <w:rFonts w:ascii="Times New Roman" w:hAnsi="Times New Roman" w:cs="Times New Roman"/>
          <w:i/>
        </w:rPr>
        <w:t>muutetaan</w:t>
      </w:r>
      <w:r w:rsidRPr="00C7356B">
        <w:rPr>
          <w:rFonts w:ascii="Times New Roman" w:hAnsi="Times New Roman" w:cs="Times New Roman"/>
        </w:rPr>
        <w:t xml:space="preserve"> kirkon </w:t>
      </w:r>
      <w:r w:rsidR="005F28EF">
        <w:rPr>
          <w:rFonts w:ascii="Times New Roman" w:hAnsi="Times New Roman" w:cs="Times New Roman"/>
        </w:rPr>
        <w:t>vaalijärjestyksen (416/2014) 3</w:t>
      </w:r>
      <w:r w:rsidRPr="00C7356B">
        <w:rPr>
          <w:rFonts w:ascii="Times New Roman" w:hAnsi="Times New Roman" w:cs="Times New Roman"/>
        </w:rPr>
        <w:t xml:space="preserve">, </w:t>
      </w:r>
      <w:r w:rsidR="005F28EF" w:rsidRPr="00335AA1">
        <w:rPr>
          <w:rFonts w:ascii="Times New Roman" w:hAnsi="Times New Roman" w:cs="Times New Roman"/>
        </w:rPr>
        <w:t xml:space="preserve">8, </w:t>
      </w:r>
      <w:r w:rsidR="00C7356B" w:rsidRPr="00335AA1">
        <w:rPr>
          <w:rFonts w:ascii="Times New Roman" w:hAnsi="Times New Roman" w:cs="Times New Roman"/>
        </w:rPr>
        <w:t>11, 24, 27</w:t>
      </w:r>
      <w:r w:rsidR="005F28EF" w:rsidRPr="00335AA1">
        <w:rPr>
          <w:rFonts w:ascii="Times New Roman" w:hAnsi="Times New Roman" w:cs="Times New Roman"/>
        </w:rPr>
        <w:t xml:space="preserve"> ja</w:t>
      </w:r>
      <w:r w:rsidRPr="00335AA1">
        <w:rPr>
          <w:rFonts w:ascii="Times New Roman" w:hAnsi="Times New Roman" w:cs="Times New Roman"/>
        </w:rPr>
        <w:t xml:space="preserve"> 31 §</w:t>
      </w:r>
      <w:r w:rsidR="00C7356B" w:rsidRPr="00335AA1">
        <w:rPr>
          <w:rFonts w:ascii="Times New Roman" w:hAnsi="Times New Roman" w:cs="Times New Roman"/>
        </w:rPr>
        <w:t xml:space="preserve">, </w:t>
      </w:r>
      <w:r w:rsidRPr="00335AA1">
        <w:rPr>
          <w:rFonts w:ascii="Times New Roman" w:hAnsi="Times New Roman" w:cs="Times New Roman"/>
        </w:rPr>
        <w:t>33 §</w:t>
      </w:r>
      <w:r w:rsidR="000F11A2" w:rsidRPr="00335AA1">
        <w:rPr>
          <w:rFonts w:ascii="Times New Roman" w:hAnsi="Times New Roman" w:cs="Times New Roman"/>
        </w:rPr>
        <w:t>:n 3 momentti</w:t>
      </w:r>
      <w:r w:rsidR="00C7356B" w:rsidRPr="00335AA1">
        <w:rPr>
          <w:rFonts w:ascii="Times New Roman" w:hAnsi="Times New Roman" w:cs="Times New Roman"/>
        </w:rPr>
        <w:t xml:space="preserve"> ja 42 §</w:t>
      </w:r>
      <w:r w:rsidRPr="00335AA1">
        <w:rPr>
          <w:rFonts w:ascii="Times New Roman" w:hAnsi="Times New Roman" w:cs="Times New Roman"/>
        </w:rPr>
        <w:t xml:space="preserve">, </w:t>
      </w:r>
      <w:r w:rsidR="004D3470" w:rsidRPr="00335AA1">
        <w:rPr>
          <w:rFonts w:ascii="Times New Roman" w:hAnsi="Times New Roman" w:cs="Times New Roman"/>
        </w:rPr>
        <w:t>sekä</w:t>
      </w:r>
      <w:r w:rsidR="00B40EDE" w:rsidRPr="00335AA1">
        <w:rPr>
          <w:rFonts w:ascii="Times New Roman" w:hAnsi="Times New Roman" w:cs="Times New Roman"/>
        </w:rPr>
        <w:t xml:space="preserve"> </w:t>
      </w:r>
    </w:p>
    <w:p w14:paraId="275A3EC1" w14:textId="3E61B97C" w:rsidR="0014310F" w:rsidRPr="00335AA1" w:rsidRDefault="0014310F" w:rsidP="00B40EDE">
      <w:pPr>
        <w:pStyle w:val="Luettelokappale"/>
        <w:spacing w:after="0"/>
        <w:ind w:left="0" w:firstLine="170"/>
        <w:jc w:val="both"/>
        <w:rPr>
          <w:rFonts w:ascii="Times New Roman" w:hAnsi="Times New Roman" w:cs="Times New Roman"/>
        </w:rPr>
      </w:pPr>
      <w:r w:rsidRPr="00335AA1">
        <w:rPr>
          <w:rFonts w:ascii="Times New Roman" w:hAnsi="Times New Roman" w:cs="Times New Roman"/>
          <w:i/>
        </w:rPr>
        <w:t xml:space="preserve">lisätään </w:t>
      </w:r>
      <w:r w:rsidR="00B40EDE" w:rsidRPr="00335AA1">
        <w:rPr>
          <w:rFonts w:ascii="Times New Roman" w:hAnsi="Times New Roman" w:cs="Times New Roman"/>
        </w:rPr>
        <w:t xml:space="preserve">22 </w:t>
      </w:r>
      <w:proofErr w:type="gramStart"/>
      <w:r w:rsidR="00B40EDE" w:rsidRPr="00335AA1">
        <w:rPr>
          <w:rFonts w:ascii="Times New Roman" w:hAnsi="Times New Roman" w:cs="Times New Roman"/>
        </w:rPr>
        <w:t>§:ään</w:t>
      </w:r>
      <w:proofErr w:type="gramEnd"/>
      <w:r w:rsidR="00B40EDE" w:rsidRPr="00335AA1">
        <w:rPr>
          <w:rFonts w:ascii="Times New Roman" w:hAnsi="Times New Roman" w:cs="Times New Roman"/>
        </w:rPr>
        <w:t xml:space="preserve"> uusi 2 momentti</w:t>
      </w:r>
      <w:r w:rsidRPr="00335AA1">
        <w:rPr>
          <w:rFonts w:ascii="Times New Roman" w:hAnsi="Times New Roman" w:cs="Times New Roman"/>
        </w:rPr>
        <w:t xml:space="preserve"> </w:t>
      </w:r>
      <w:r w:rsidR="004D3470" w:rsidRPr="00335AA1">
        <w:rPr>
          <w:rFonts w:ascii="Times New Roman" w:hAnsi="Times New Roman" w:cs="Times New Roman"/>
        </w:rPr>
        <w:t xml:space="preserve">seuraavasti: </w:t>
      </w:r>
    </w:p>
    <w:p w14:paraId="633AD452" w14:textId="77777777" w:rsidR="00C7356B" w:rsidRPr="00C7356B" w:rsidRDefault="00C7356B" w:rsidP="00B40EDE">
      <w:pPr>
        <w:pStyle w:val="Luettelokappale"/>
        <w:spacing w:after="0"/>
        <w:ind w:left="0" w:firstLine="170"/>
        <w:jc w:val="both"/>
        <w:rPr>
          <w:rFonts w:ascii="Times New Roman" w:hAnsi="Times New Roman" w:cs="Times New Roman"/>
        </w:rPr>
      </w:pPr>
    </w:p>
    <w:p w14:paraId="4C2627B0" w14:textId="77777777" w:rsidR="0014310F" w:rsidRPr="00C7356B" w:rsidRDefault="0014310F" w:rsidP="0014310F">
      <w:pPr>
        <w:pStyle w:val="Luettelokappale"/>
        <w:spacing w:after="0"/>
        <w:ind w:left="0"/>
        <w:jc w:val="both"/>
        <w:rPr>
          <w:rFonts w:ascii="Times New Roman" w:hAnsi="Times New Roman" w:cs="Times New Roman"/>
        </w:rPr>
      </w:pPr>
    </w:p>
    <w:p w14:paraId="0C17B54E" w14:textId="77777777" w:rsidR="0014310F" w:rsidRPr="00C7356B" w:rsidRDefault="0014310F" w:rsidP="0014310F">
      <w:pPr>
        <w:pStyle w:val="Luettelokappale"/>
        <w:spacing w:after="0"/>
        <w:jc w:val="center"/>
        <w:rPr>
          <w:rFonts w:ascii="Times New Roman" w:hAnsi="Times New Roman" w:cs="Times New Roman"/>
        </w:rPr>
      </w:pPr>
      <w:r w:rsidRPr="00C7356B">
        <w:rPr>
          <w:rFonts w:ascii="Times New Roman" w:hAnsi="Times New Roman" w:cs="Times New Roman"/>
        </w:rPr>
        <w:t>2 luku</w:t>
      </w:r>
    </w:p>
    <w:p w14:paraId="04932E2F" w14:textId="77777777" w:rsidR="0014310F" w:rsidRPr="00C7356B" w:rsidRDefault="0014310F" w:rsidP="0014310F">
      <w:pPr>
        <w:pStyle w:val="Luettelokappale"/>
        <w:spacing w:after="0"/>
        <w:jc w:val="center"/>
        <w:rPr>
          <w:rFonts w:ascii="Times New Roman" w:hAnsi="Times New Roman" w:cs="Times New Roman"/>
        </w:rPr>
      </w:pPr>
      <w:r w:rsidRPr="00C7356B">
        <w:rPr>
          <w:rFonts w:ascii="Times New Roman" w:hAnsi="Times New Roman" w:cs="Times New Roman"/>
          <w:b/>
        </w:rPr>
        <w:t>Seurakuntavaalit</w:t>
      </w:r>
    </w:p>
    <w:p w14:paraId="1D5F6112" w14:textId="77777777" w:rsidR="0014310F" w:rsidRPr="00C7356B" w:rsidRDefault="0014310F" w:rsidP="0014310F">
      <w:pPr>
        <w:pStyle w:val="Luettelokappale"/>
        <w:spacing w:after="0"/>
        <w:jc w:val="center"/>
        <w:rPr>
          <w:rFonts w:ascii="Times New Roman" w:hAnsi="Times New Roman" w:cs="Times New Roman"/>
        </w:rPr>
      </w:pPr>
    </w:p>
    <w:p w14:paraId="6F1BB884" w14:textId="77777777" w:rsidR="0014310F" w:rsidRPr="00C7356B" w:rsidRDefault="0014310F" w:rsidP="0014310F">
      <w:pPr>
        <w:pStyle w:val="Luettelokappale"/>
        <w:spacing w:after="0"/>
        <w:jc w:val="center"/>
        <w:rPr>
          <w:rFonts w:ascii="Times New Roman" w:hAnsi="Times New Roman" w:cs="Times New Roman"/>
        </w:rPr>
      </w:pPr>
      <w:r w:rsidRPr="00C7356B">
        <w:rPr>
          <w:rFonts w:ascii="Times New Roman" w:hAnsi="Times New Roman" w:cs="Times New Roman"/>
        </w:rPr>
        <w:t>3 §</w:t>
      </w:r>
    </w:p>
    <w:p w14:paraId="15829D03" w14:textId="77777777" w:rsidR="0014310F" w:rsidRPr="00C7356B" w:rsidRDefault="0014310F" w:rsidP="0014310F">
      <w:pPr>
        <w:pStyle w:val="Luettelokappale"/>
        <w:spacing w:after="0"/>
        <w:jc w:val="center"/>
        <w:rPr>
          <w:rFonts w:ascii="Times New Roman" w:hAnsi="Times New Roman" w:cs="Times New Roman"/>
          <w:i/>
        </w:rPr>
      </w:pPr>
      <w:r w:rsidRPr="00C7356B">
        <w:rPr>
          <w:rFonts w:ascii="Times New Roman" w:hAnsi="Times New Roman" w:cs="Times New Roman"/>
          <w:i/>
        </w:rPr>
        <w:t>Seurakuntavaalien ajankohta</w:t>
      </w:r>
    </w:p>
    <w:p w14:paraId="4ECE35B6" w14:textId="77777777" w:rsidR="0014310F" w:rsidRPr="00C7356B" w:rsidRDefault="0014310F" w:rsidP="0014310F">
      <w:pPr>
        <w:pStyle w:val="Luettelokappale"/>
        <w:spacing w:after="0"/>
        <w:jc w:val="center"/>
        <w:rPr>
          <w:rFonts w:ascii="Times New Roman" w:hAnsi="Times New Roman" w:cs="Times New Roman"/>
        </w:rPr>
      </w:pPr>
    </w:p>
    <w:p w14:paraId="57EF54BE"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 xml:space="preserve">Seurakuntavaalit aloitetaan vaalivuonna marraskuun kolmantena sunnuntaina jumalanpalveluksen jälkeen, kuitenkin viimeistään kello 11, ja päätetään samana päivänä kello 20. Seurakuntavaaleissa saa äänestää ennakkoon niin kuin siitä jäljempänä säädetään. </w:t>
      </w:r>
    </w:p>
    <w:p w14:paraId="1392DDC2"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Jos seurakuntajaon muuttaminen vaalivuotta seuraavan vuoden alusta on vireillä vaalivuoden elokuun päättyessä, tuomiokapituli voi määrätä, että vaalit toimitetaan vasta seurakuntajaon muutosta koskevan päätöksen jälkeen.</w:t>
      </w:r>
    </w:p>
    <w:p w14:paraId="04522210"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Tuomiokapituli määrää poikkeuksellisten seurakuntavaalien ajankohdan.</w:t>
      </w:r>
    </w:p>
    <w:p w14:paraId="5DF17755" w14:textId="77777777" w:rsidR="0014310F" w:rsidRPr="00C7356B" w:rsidRDefault="0014310F" w:rsidP="0014310F">
      <w:pPr>
        <w:spacing w:after="0"/>
        <w:jc w:val="both"/>
        <w:rPr>
          <w:rFonts w:ascii="Times New Roman" w:hAnsi="Times New Roman" w:cs="Times New Roman"/>
        </w:rPr>
      </w:pPr>
    </w:p>
    <w:p w14:paraId="6FF3D9FB" w14:textId="77777777" w:rsidR="0014310F" w:rsidRPr="00C7356B" w:rsidRDefault="0014310F" w:rsidP="0014310F">
      <w:pPr>
        <w:spacing w:after="0"/>
        <w:jc w:val="both"/>
        <w:rPr>
          <w:rFonts w:ascii="Times New Roman" w:hAnsi="Times New Roman" w:cs="Times New Roman"/>
        </w:rPr>
      </w:pPr>
    </w:p>
    <w:p w14:paraId="78FE5636" w14:textId="13E87C91" w:rsidR="0014310F" w:rsidRPr="00C7356B" w:rsidRDefault="000E0F12" w:rsidP="0014310F">
      <w:pPr>
        <w:jc w:val="center"/>
        <w:rPr>
          <w:rFonts w:ascii="Times New Roman" w:hAnsi="Times New Roman" w:cs="Times New Roman"/>
          <w:i/>
        </w:rPr>
      </w:pPr>
      <w:r w:rsidRPr="00C7356B">
        <w:rPr>
          <w:rFonts w:ascii="Times New Roman" w:hAnsi="Times New Roman" w:cs="Times New Roman"/>
        </w:rPr>
        <w:t>8</w:t>
      </w:r>
      <w:r w:rsidR="0014310F" w:rsidRPr="00C7356B">
        <w:rPr>
          <w:rFonts w:ascii="Times New Roman" w:hAnsi="Times New Roman" w:cs="Times New Roman"/>
        </w:rPr>
        <w:t xml:space="preserve"> § </w:t>
      </w:r>
      <w:r w:rsidR="0014310F" w:rsidRPr="00C7356B">
        <w:rPr>
          <w:rFonts w:ascii="Times New Roman" w:hAnsi="Times New Roman" w:cs="Times New Roman"/>
        </w:rPr>
        <w:br/>
      </w:r>
      <w:r w:rsidR="0014310F" w:rsidRPr="00C7356B">
        <w:rPr>
          <w:rFonts w:ascii="Times New Roman" w:hAnsi="Times New Roman" w:cs="Times New Roman"/>
          <w:i/>
        </w:rPr>
        <w:t>Äänioikeu</w:t>
      </w:r>
      <w:r w:rsidRPr="00C7356B">
        <w:rPr>
          <w:rFonts w:ascii="Times New Roman" w:hAnsi="Times New Roman" w:cs="Times New Roman"/>
          <w:i/>
        </w:rPr>
        <w:t xml:space="preserve">tettujen luettelon </w:t>
      </w:r>
      <w:r w:rsidR="0014310F" w:rsidRPr="00C7356B">
        <w:rPr>
          <w:rFonts w:ascii="Times New Roman" w:hAnsi="Times New Roman" w:cs="Times New Roman"/>
          <w:i/>
        </w:rPr>
        <w:t>pitäminen nähtävänä</w:t>
      </w:r>
    </w:p>
    <w:p w14:paraId="128AE0CF" w14:textId="0CB09F21" w:rsidR="00C349AE" w:rsidRPr="00C349AE" w:rsidRDefault="00C349AE" w:rsidP="00C349AE">
      <w:pPr>
        <w:spacing w:after="0"/>
        <w:ind w:firstLine="170"/>
        <w:jc w:val="both"/>
        <w:rPr>
          <w:rFonts w:ascii="Times New Roman" w:hAnsi="Times New Roman" w:cs="Times New Roman"/>
        </w:rPr>
      </w:pPr>
      <w:r w:rsidRPr="00C349AE">
        <w:rPr>
          <w:rFonts w:ascii="Times New Roman" w:hAnsi="Times New Roman" w:cs="Times New Roman"/>
        </w:rPr>
        <w:t>Äänioikeutettujen luettelo on tarkastusta varten pidettävä valvonnan alaisena nähtävänä vähintään neljän tunnin ajan kahtena luettelon tarkistamista seuraavana peräkkäisenä arkipäivänä, ei kuitenkaan lauantaina. Toisena päivistä luettelo pidetään nähtävänä kello 15–19.</w:t>
      </w:r>
      <w:r w:rsidR="00AF556F">
        <w:rPr>
          <w:rFonts w:ascii="Times New Roman" w:hAnsi="Times New Roman" w:cs="Times New Roman"/>
        </w:rPr>
        <w:t xml:space="preserve"> </w:t>
      </w:r>
    </w:p>
    <w:p w14:paraId="74DF1FCA" w14:textId="0CB2C755" w:rsidR="00C349AE" w:rsidRPr="00C349AE" w:rsidRDefault="006458BC" w:rsidP="00C349AE">
      <w:pPr>
        <w:spacing w:after="0"/>
        <w:ind w:firstLine="170"/>
        <w:jc w:val="both"/>
        <w:rPr>
          <w:rFonts w:ascii="Times New Roman" w:hAnsi="Times New Roman" w:cs="Times New Roman"/>
        </w:rPr>
      </w:pPr>
      <w:r>
        <w:rPr>
          <w:rFonts w:ascii="Times New Roman" w:hAnsi="Times New Roman" w:cs="Times New Roman"/>
        </w:rPr>
        <w:t>Nähtävänä</w:t>
      </w:r>
      <w:r w:rsidR="00C349AE" w:rsidRPr="00C349AE">
        <w:rPr>
          <w:rFonts w:ascii="Times New Roman" w:hAnsi="Times New Roman" w:cs="Times New Roman"/>
        </w:rPr>
        <w:t xml:space="preserve"> pitämistä koskevassa kuulutuksessa on mainittava:</w:t>
      </w:r>
    </w:p>
    <w:p w14:paraId="2ED38A3C" w14:textId="33852108" w:rsidR="00C349AE" w:rsidRPr="00C349AE" w:rsidRDefault="00C349AE" w:rsidP="00C349AE">
      <w:pPr>
        <w:spacing w:after="0"/>
        <w:ind w:firstLine="170"/>
        <w:jc w:val="both"/>
        <w:rPr>
          <w:rFonts w:ascii="Times New Roman" w:hAnsi="Times New Roman" w:cs="Times New Roman"/>
        </w:rPr>
      </w:pPr>
      <w:r w:rsidRPr="00C349AE">
        <w:rPr>
          <w:rFonts w:ascii="Times New Roman" w:hAnsi="Times New Roman" w:cs="Times New Roman"/>
        </w:rPr>
        <w:t>1) milloin ja missä äänioikeutettujen luettelo on nähtävillä;</w:t>
      </w:r>
    </w:p>
    <w:p w14:paraId="046AF166" w14:textId="5D1B8228" w:rsidR="00C349AE" w:rsidRPr="00C349AE" w:rsidRDefault="00C349AE" w:rsidP="00C349AE">
      <w:pPr>
        <w:spacing w:after="0"/>
        <w:ind w:firstLine="170"/>
        <w:jc w:val="both"/>
        <w:rPr>
          <w:rFonts w:ascii="Times New Roman" w:hAnsi="Times New Roman" w:cs="Times New Roman"/>
        </w:rPr>
      </w:pPr>
      <w:r w:rsidRPr="00C349AE">
        <w:rPr>
          <w:rFonts w:ascii="Times New Roman" w:hAnsi="Times New Roman" w:cs="Times New Roman"/>
        </w:rPr>
        <w:t>2) miten äänioikeutettujen luetteloa koskeva oikaisuvaatimus tehdään;</w:t>
      </w:r>
    </w:p>
    <w:p w14:paraId="15BB821E" w14:textId="2825CF30" w:rsidR="00C349AE" w:rsidRPr="00C349AE" w:rsidRDefault="00C349AE" w:rsidP="00C349AE">
      <w:pPr>
        <w:spacing w:after="0"/>
        <w:ind w:firstLine="170"/>
        <w:jc w:val="both"/>
        <w:rPr>
          <w:rFonts w:ascii="Times New Roman" w:hAnsi="Times New Roman" w:cs="Times New Roman"/>
        </w:rPr>
      </w:pPr>
      <w:r w:rsidRPr="00C349AE">
        <w:rPr>
          <w:rFonts w:ascii="Times New Roman" w:hAnsi="Times New Roman" w:cs="Times New Roman"/>
        </w:rPr>
        <w:t>3) milloin vaalilautakunta kokoontuu käsittelemään oikaisuvaatimuksia.</w:t>
      </w:r>
    </w:p>
    <w:p w14:paraId="557B64E1" w14:textId="6A3F373A" w:rsidR="00C349AE" w:rsidRPr="00C349AE" w:rsidRDefault="00C349AE" w:rsidP="00C349AE">
      <w:pPr>
        <w:spacing w:after="0"/>
        <w:ind w:firstLine="170"/>
        <w:jc w:val="both"/>
        <w:rPr>
          <w:rFonts w:ascii="Times New Roman" w:hAnsi="Times New Roman" w:cs="Times New Roman"/>
        </w:rPr>
      </w:pPr>
      <w:r w:rsidRPr="00C349AE">
        <w:rPr>
          <w:rFonts w:ascii="Times New Roman" w:hAnsi="Times New Roman" w:cs="Times New Roman"/>
        </w:rPr>
        <w:t>Kuulutus on pantava seurakunnan ilmoitustaululle viimeistään kymmenen päivää ennen nähtävillä pitoajan alkua ja pidettävä siinä nähtävillä pitoajan päättymiseen asti. Lisäksi kuulutus on julkaistava lehdessä viimeistään viisi päivää ennen nähtävillä pitoajan alkua.</w:t>
      </w:r>
    </w:p>
    <w:p w14:paraId="62F026BA" w14:textId="77777777" w:rsidR="00C7356B" w:rsidRDefault="00C7356B" w:rsidP="0014310F">
      <w:pPr>
        <w:jc w:val="center"/>
        <w:rPr>
          <w:rFonts w:ascii="Times New Roman" w:hAnsi="Times New Roman" w:cs="Times New Roman"/>
        </w:rPr>
      </w:pPr>
    </w:p>
    <w:p w14:paraId="32BEC389" w14:textId="77777777" w:rsidR="0014310F" w:rsidRPr="00C7356B" w:rsidRDefault="0014310F" w:rsidP="0014310F">
      <w:pPr>
        <w:jc w:val="center"/>
        <w:rPr>
          <w:rFonts w:ascii="Times New Roman" w:hAnsi="Times New Roman" w:cs="Times New Roman"/>
          <w:i/>
        </w:rPr>
      </w:pPr>
      <w:r w:rsidRPr="00C7356B">
        <w:rPr>
          <w:rFonts w:ascii="Times New Roman" w:hAnsi="Times New Roman" w:cs="Times New Roman"/>
        </w:rPr>
        <w:t>11 §</w:t>
      </w:r>
      <w:r w:rsidRPr="00C7356B">
        <w:rPr>
          <w:rFonts w:ascii="Times New Roman" w:hAnsi="Times New Roman" w:cs="Times New Roman"/>
        </w:rPr>
        <w:br/>
      </w:r>
      <w:r w:rsidRPr="00C7356B">
        <w:rPr>
          <w:rFonts w:ascii="Times New Roman" w:hAnsi="Times New Roman" w:cs="Times New Roman"/>
          <w:i/>
        </w:rPr>
        <w:t>Ilmoituskortti</w:t>
      </w:r>
    </w:p>
    <w:p w14:paraId="15266D52" w14:textId="71F23EAE"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Seurakunnan jakautuessa äänestysalueisiin seurakunta laatii jokaisesta</w:t>
      </w:r>
      <w:r w:rsidR="006916F4" w:rsidRPr="00C7356B">
        <w:rPr>
          <w:rFonts w:ascii="Times New Roman" w:hAnsi="Times New Roman" w:cs="Times New Roman"/>
        </w:rPr>
        <w:t xml:space="preserve"> äänioikeutettujen luetteloon</w:t>
      </w:r>
      <w:r w:rsidR="0056035D">
        <w:rPr>
          <w:rFonts w:ascii="Times New Roman" w:hAnsi="Times New Roman" w:cs="Times New Roman"/>
        </w:rPr>
        <w:t xml:space="preserve"> </w:t>
      </w:r>
      <w:r w:rsidRPr="00C7356B">
        <w:rPr>
          <w:rFonts w:ascii="Times New Roman" w:hAnsi="Times New Roman" w:cs="Times New Roman"/>
        </w:rPr>
        <w:t>otetusta ilmoituskortin, jossa ovat:</w:t>
      </w:r>
    </w:p>
    <w:p w14:paraId="7E3CA7DF"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1) tiedot äänioikeutetun nimestä ja äänestysalueesta sekä äänestyspaikasta vaalipäivänä ja sen osoitteesta;</w:t>
      </w:r>
    </w:p>
    <w:p w14:paraId="780101FB"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 xml:space="preserve">2) äänioikeutetun vakituinen osoite, joka on jäsentietojärjestelmässä 6 §:ssä määrättynä päivänä; </w:t>
      </w:r>
    </w:p>
    <w:p w14:paraId="59B5F0A5"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3) tieto siitä, missä vaaleissa ilmoituskortin vastaanottajalla on äänioikeus;</w:t>
      </w:r>
    </w:p>
    <w:p w14:paraId="33DDCA86"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4) tiedot vaalipäivästä ja ennakkoäänestyksen ajankohdasta;</w:t>
      </w:r>
    </w:p>
    <w:p w14:paraId="5EAF55B0"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5) kortin lähettäjäksi merkityn vaalilautakunnan yhteystiedot;</w:t>
      </w:r>
    </w:p>
    <w:p w14:paraId="07772712" w14:textId="2D37B018"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6) tiedot jäsentietojärjestelmästä, johon kortissa olevat tiedot perustuvat;</w:t>
      </w:r>
    </w:p>
    <w:p w14:paraId="012280C2"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7) ohjeet kortin käyttämisestä ja menettelystä äänestettäessä.</w:t>
      </w:r>
    </w:p>
    <w:p w14:paraId="23B25431"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lastRenderedPageBreak/>
        <w:t>Ilmoituskortti laaditaan siten, että sitä voidaan käyttää lähetekirjeenä muussa ennakkoäänestyksessä kuin kotiäänestyksessä.</w:t>
      </w:r>
    </w:p>
    <w:p w14:paraId="0B549ABF"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Vaalilautakunta huolehtii siitä, että ilmoituskortit lähetetään viimeistään 30. päivänä ennen vaalipäivää niille äänioikeutetuille, joiden osoite on tiedossa.</w:t>
      </w:r>
    </w:p>
    <w:p w14:paraId="47C1402E" w14:textId="77777777" w:rsidR="0014310F" w:rsidRPr="00C7356B" w:rsidRDefault="0014310F" w:rsidP="0014310F">
      <w:pPr>
        <w:spacing w:after="0"/>
        <w:jc w:val="both"/>
        <w:rPr>
          <w:rFonts w:ascii="Times New Roman" w:hAnsi="Times New Roman" w:cs="Times New Roman"/>
        </w:rPr>
      </w:pPr>
    </w:p>
    <w:p w14:paraId="5BC7FC0A" w14:textId="77777777" w:rsidR="0014310F" w:rsidRPr="00C7356B" w:rsidRDefault="0014310F" w:rsidP="0014310F">
      <w:pPr>
        <w:jc w:val="center"/>
        <w:rPr>
          <w:rFonts w:ascii="Times New Roman" w:hAnsi="Times New Roman" w:cs="Times New Roman"/>
          <w:i/>
        </w:rPr>
      </w:pPr>
      <w:r w:rsidRPr="00C7356B">
        <w:rPr>
          <w:rFonts w:ascii="Times New Roman" w:hAnsi="Times New Roman" w:cs="Times New Roman"/>
        </w:rPr>
        <w:t xml:space="preserve">22 § </w:t>
      </w:r>
      <w:r w:rsidRPr="00C7356B">
        <w:rPr>
          <w:rFonts w:ascii="Times New Roman" w:hAnsi="Times New Roman" w:cs="Times New Roman"/>
        </w:rPr>
        <w:br/>
      </w:r>
      <w:r w:rsidRPr="00C7356B">
        <w:rPr>
          <w:rFonts w:ascii="Times New Roman" w:hAnsi="Times New Roman" w:cs="Times New Roman"/>
          <w:i/>
        </w:rPr>
        <w:t>Vaalien valmisteluun liittyvät muut vaalilautakunnan päätökset</w:t>
      </w:r>
    </w:p>
    <w:p w14:paraId="221CED31" w14:textId="77777777" w:rsidR="0014310F" w:rsidRPr="00C7356B" w:rsidRDefault="0014310F" w:rsidP="0014310F">
      <w:pPr>
        <w:rPr>
          <w:rFonts w:ascii="Times New Roman" w:hAnsi="Times New Roman" w:cs="Times New Roman"/>
        </w:rPr>
      </w:pPr>
      <w:r w:rsidRPr="00C7356B">
        <w:rPr>
          <w:rFonts w:ascii="Times New Roman" w:hAnsi="Times New Roman" w:cs="Times New Roman"/>
        </w:rPr>
        <w:t xml:space="preserve">_ _ _ _ _ _ _ _ _ _ _ _ _ _ _ _ _ _ _ _ _ _ _ _ _ _ _ _ _ _ _ _ _ _ _ _ _ _ _ _ _ _ _ __ _ _ _ _ _ _ _ _ </w:t>
      </w:r>
    </w:p>
    <w:p w14:paraId="4AC4374F" w14:textId="6AE0F7AC"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 xml:space="preserve">Ehdokas tai hänen puolisonsa, lapsensa, sisaruksensa tai vanhempansa ei voi olla vaalitoimitsijana eikä avustajana. Puolisolla tarkoitetaan aviopuolisoa sekä </w:t>
      </w:r>
      <w:r w:rsidR="00D51DC5">
        <w:rPr>
          <w:rFonts w:ascii="Times New Roman" w:hAnsi="Times New Roman" w:cs="Times New Roman"/>
        </w:rPr>
        <w:t xml:space="preserve">ehdokkaan kanssa </w:t>
      </w:r>
      <w:r w:rsidRPr="00C7356B">
        <w:rPr>
          <w:rFonts w:ascii="Times New Roman" w:hAnsi="Times New Roman" w:cs="Times New Roman"/>
        </w:rPr>
        <w:t xml:space="preserve">avioliitonomaisissa olosuhteissa </w:t>
      </w:r>
      <w:r w:rsidR="00617948">
        <w:rPr>
          <w:rFonts w:ascii="Times New Roman" w:hAnsi="Times New Roman" w:cs="Times New Roman"/>
        </w:rPr>
        <w:t>tai</w:t>
      </w:r>
      <w:r w:rsidRPr="00C7356B">
        <w:rPr>
          <w:rFonts w:ascii="Times New Roman" w:hAnsi="Times New Roman" w:cs="Times New Roman"/>
        </w:rPr>
        <w:t xml:space="preserve"> rekisteröidyssä parisuhteessa eläv</w:t>
      </w:r>
      <w:r w:rsidR="00617948">
        <w:rPr>
          <w:rFonts w:ascii="Times New Roman" w:hAnsi="Times New Roman" w:cs="Times New Roman"/>
        </w:rPr>
        <w:t>ä</w:t>
      </w:r>
      <w:r w:rsidRPr="00C7356B">
        <w:rPr>
          <w:rFonts w:ascii="Times New Roman" w:hAnsi="Times New Roman" w:cs="Times New Roman"/>
        </w:rPr>
        <w:t>ä henkilöä.</w:t>
      </w:r>
    </w:p>
    <w:p w14:paraId="648AA89D" w14:textId="77777777" w:rsidR="0014310F" w:rsidRDefault="0014310F" w:rsidP="0014310F">
      <w:pPr>
        <w:spacing w:after="0"/>
        <w:rPr>
          <w:rFonts w:ascii="Times New Roman" w:hAnsi="Times New Roman" w:cs="Times New Roman"/>
        </w:rPr>
      </w:pPr>
    </w:p>
    <w:p w14:paraId="320A9EB7" w14:textId="77777777" w:rsidR="00C7356B" w:rsidRPr="00C7356B" w:rsidRDefault="00C7356B" w:rsidP="0014310F">
      <w:pPr>
        <w:spacing w:after="0"/>
        <w:rPr>
          <w:rFonts w:ascii="Times New Roman" w:hAnsi="Times New Roman" w:cs="Times New Roman"/>
        </w:rPr>
      </w:pPr>
    </w:p>
    <w:p w14:paraId="367383D9" w14:textId="77777777" w:rsidR="0014310F" w:rsidRPr="00C7356B" w:rsidRDefault="0014310F" w:rsidP="0014310F">
      <w:pPr>
        <w:jc w:val="center"/>
        <w:rPr>
          <w:rFonts w:ascii="Times New Roman" w:hAnsi="Times New Roman" w:cs="Times New Roman"/>
          <w:i/>
        </w:rPr>
      </w:pPr>
      <w:r w:rsidRPr="00C7356B">
        <w:rPr>
          <w:rFonts w:ascii="Times New Roman" w:hAnsi="Times New Roman" w:cs="Times New Roman"/>
        </w:rPr>
        <w:t xml:space="preserve">24 § </w:t>
      </w:r>
      <w:r w:rsidRPr="00C7356B">
        <w:rPr>
          <w:rFonts w:ascii="Times New Roman" w:hAnsi="Times New Roman" w:cs="Times New Roman"/>
        </w:rPr>
        <w:br/>
      </w:r>
      <w:r w:rsidRPr="00C7356B">
        <w:rPr>
          <w:rFonts w:ascii="Times New Roman" w:hAnsi="Times New Roman" w:cs="Times New Roman"/>
          <w:i/>
        </w:rPr>
        <w:t>Ennakkoäänestyksen ajankohta ja kuulutus ennakkoäänestyksestä</w:t>
      </w:r>
    </w:p>
    <w:p w14:paraId="0895FC7E" w14:textId="35279EC3"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Ennakkoäänestys al</w:t>
      </w:r>
      <w:r w:rsidR="00713C64">
        <w:rPr>
          <w:rFonts w:ascii="Times New Roman" w:hAnsi="Times New Roman" w:cs="Times New Roman"/>
        </w:rPr>
        <w:t>oitetaan marraskuun ensimmäistä sunnuntaita seuraavana</w:t>
      </w:r>
      <w:r w:rsidRPr="00C7356B">
        <w:rPr>
          <w:rFonts w:ascii="Times New Roman" w:hAnsi="Times New Roman" w:cs="Times New Roman"/>
        </w:rPr>
        <w:t xml:space="preserve"> maanantaina ja se jatkuu saman viikon perjantaihin. Äänestys tapahtuu:</w:t>
      </w:r>
    </w:p>
    <w:p w14:paraId="7D042D62"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1) kirkkoherranvirastoissa tai seurakunnan toimistossa joka päivä kello 9–18;</w:t>
      </w:r>
    </w:p>
    <w:p w14:paraId="244E10F9"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2) muissa paikoissa vaalilautakunnan määrääminä aikoina.</w:t>
      </w:r>
    </w:p>
    <w:p w14:paraId="61EDEA69"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Poikkeuksellisissa seurakuntavaaleissa voidaan äänestää ennakolta vain tämän seurakunnan ennakkoäänestyspaikassa.</w:t>
      </w:r>
    </w:p>
    <w:p w14:paraId="7F46A2B2"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Vaalilautakunnan laatima kuulutus ennakkoäänestysajoista ja -paikoista on pantava kahdeksan päivää ennen ennakkoäänestyksen alkamista seurakunnan ilmoitustaululle ja pidettävä siinä ennakkoäänestyksen päättymiseen asti, jollei 51 §:stä muuta johdu. Kuulutuksesta on ilmoitettava lehdessä viimeistään viisi päivää ennen ennakkoäänestyksen alkamista.</w:t>
      </w:r>
    </w:p>
    <w:p w14:paraId="53DC7DB9" w14:textId="77777777" w:rsidR="0014310F" w:rsidRPr="00C7356B" w:rsidRDefault="0014310F" w:rsidP="0014310F">
      <w:pPr>
        <w:spacing w:after="0"/>
        <w:jc w:val="both"/>
        <w:rPr>
          <w:rFonts w:ascii="Times New Roman" w:hAnsi="Times New Roman" w:cs="Times New Roman"/>
        </w:rPr>
      </w:pPr>
    </w:p>
    <w:p w14:paraId="4CD0142C" w14:textId="77777777" w:rsidR="0014310F" w:rsidRPr="00C7356B" w:rsidRDefault="0014310F" w:rsidP="0014310F">
      <w:pPr>
        <w:jc w:val="center"/>
        <w:rPr>
          <w:rFonts w:ascii="Times New Roman" w:hAnsi="Times New Roman" w:cs="Times New Roman"/>
          <w:i/>
        </w:rPr>
      </w:pPr>
      <w:r w:rsidRPr="00C7356B">
        <w:rPr>
          <w:rFonts w:ascii="Times New Roman" w:hAnsi="Times New Roman" w:cs="Times New Roman"/>
        </w:rPr>
        <w:t xml:space="preserve">27 § </w:t>
      </w:r>
      <w:r w:rsidRPr="00C7356B">
        <w:rPr>
          <w:rFonts w:ascii="Times New Roman" w:hAnsi="Times New Roman" w:cs="Times New Roman"/>
        </w:rPr>
        <w:br/>
      </w:r>
      <w:r w:rsidRPr="00C7356B">
        <w:rPr>
          <w:rFonts w:ascii="Times New Roman" w:hAnsi="Times New Roman" w:cs="Times New Roman"/>
          <w:i/>
        </w:rPr>
        <w:t>Äänestäminen ennakkoäänestyksessä</w:t>
      </w:r>
    </w:p>
    <w:p w14:paraId="0444CC12" w14:textId="77777777" w:rsidR="00C7356B" w:rsidRPr="00C7356B" w:rsidRDefault="00C7356B" w:rsidP="00C7356B">
      <w:pPr>
        <w:spacing w:after="0"/>
        <w:ind w:firstLine="170"/>
        <w:jc w:val="both"/>
        <w:rPr>
          <w:rFonts w:ascii="Times New Roman" w:hAnsi="Times New Roman" w:cs="Times New Roman"/>
        </w:rPr>
      </w:pPr>
      <w:r w:rsidRPr="00C7356B">
        <w:rPr>
          <w:rFonts w:ascii="Times New Roman" w:hAnsi="Times New Roman" w:cs="Times New Roman"/>
        </w:rPr>
        <w:t>Äänestäjällä on oikeus äänestää sen seurakunnan ehdokaslistojen yhdistelmässä olevaa ehdokasta, jossa äänestäjä on merkitty äänioikeutetuksi.</w:t>
      </w:r>
    </w:p>
    <w:p w14:paraId="5E557B32" w14:textId="77777777" w:rsidR="00C7356B" w:rsidRPr="00C7356B" w:rsidRDefault="00C7356B" w:rsidP="00C7356B">
      <w:pPr>
        <w:spacing w:after="0"/>
        <w:ind w:firstLine="170"/>
        <w:jc w:val="both"/>
        <w:rPr>
          <w:rFonts w:ascii="Times New Roman" w:hAnsi="Times New Roman" w:cs="Times New Roman"/>
        </w:rPr>
      </w:pPr>
      <w:r w:rsidRPr="00C7356B">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tai muutoin siten, että vaalisalaisuus säilyy.</w:t>
      </w:r>
    </w:p>
    <w:p w14:paraId="2FBB7F17"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Äänestäjän pyynnöstä vaalitoimitsijan tai vaalilautakunnan jäsenen on avustettava häntä äänestämisessä. Henkilö, jonka kyky tehdä äänestysmerkintä on oleellisesti heikentynyt, saa käyttää äänestyksessä apuna valitsemaansa avustajaa. Avustaja on velvollinen tunnollisesti noudattamaan äänestäjän tahtoa ja pitämään salassa äänestyksen yhteydessä saamansa tiedot.</w:t>
      </w:r>
    </w:p>
    <w:p w14:paraId="2AD64BD1" w14:textId="77777777" w:rsidR="0014310F" w:rsidRPr="00C7356B" w:rsidRDefault="0014310F" w:rsidP="0014310F">
      <w:pPr>
        <w:spacing w:after="0"/>
        <w:jc w:val="center"/>
        <w:rPr>
          <w:rFonts w:ascii="Times New Roman" w:hAnsi="Times New Roman" w:cs="Times New Roman"/>
        </w:rPr>
      </w:pPr>
      <w:r w:rsidRPr="00C7356B">
        <w:rPr>
          <w:rFonts w:ascii="Times New Roman" w:hAnsi="Times New Roman" w:cs="Times New Roman"/>
        </w:rPr>
        <w:t xml:space="preserve">31 § </w:t>
      </w:r>
    </w:p>
    <w:p w14:paraId="7A27691D" w14:textId="77777777" w:rsidR="0014310F" w:rsidRPr="00C7356B" w:rsidRDefault="0014310F" w:rsidP="0014310F">
      <w:pPr>
        <w:jc w:val="center"/>
        <w:rPr>
          <w:rFonts w:ascii="Times New Roman" w:hAnsi="Times New Roman" w:cs="Times New Roman"/>
          <w:i/>
        </w:rPr>
      </w:pPr>
      <w:r w:rsidRPr="00C7356B">
        <w:rPr>
          <w:rFonts w:ascii="Times New Roman" w:hAnsi="Times New Roman" w:cs="Times New Roman"/>
          <w:i/>
        </w:rPr>
        <w:t>Ennakkoäänestysasiakirjojen tarkastaminen</w:t>
      </w:r>
    </w:p>
    <w:p w14:paraId="54F875B8"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Vaalilautakunnalle saapuneet ennakkoäänestysasiakirjat tarkastetaan vaalikuoria avaamatta kokouksessa, joka on pidettävä siten, että vaalipäivää edeltävänä perjantaina ennen kello 16 saapuneet ennakkoäänestysasiakirjat ehditään siinä käsitellä. Määräajan jälkeen saapuneet lähetekuoret jätetään niitä avaamatta huomioon ottamatta. Määräajan jälkeen saapuneisiin kuoriin merkitään niiden saapumisajankohta.</w:t>
      </w:r>
    </w:p>
    <w:p w14:paraId="5AC8FB2B"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Äänestys on jätettävä huomioon ottamatta, jos:</w:t>
      </w:r>
    </w:p>
    <w:p w14:paraId="6B588CF7"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1) ennakkoon äänestänyttä henkilöä ei ole merkitty äänioikeutettujen luetteloon äänioikeutetuksi;</w:t>
      </w:r>
    </w:p>
    <w:p w14:paraId="3F24D299"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2) lähetekirje on niin puutteellinen tai epäselvä, ettei varmasti voida päätellä, kuka henkilö on äänestänyt;</w:t>
      </w:r>
    </w:p>
    <w:p w14:paraId="02AFFC98"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3) vaalikuori on avonainen tai leimaamaton taikka siihen on tehty äänestäjää tai ehdokasta koskeva taikka muu asiaton merkintä;</w:t>
      </w:r>
    </w:p>
    <w:p w14:paraId="347A11DC"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lastRenderedPageBreak/>
        <w:t>4) henkilö on äänestänyt useaan kertaan.</w:t>
      </w:r>
    </w:p>
    <w:p w14:paraId="4A0BF912" w14:textId="77777777" w:rsidR="0014310F" w:rsidRPr="00C7356B" w:rsidRDefault="0014310F" w:rsidP="0014310F">
      <w:pPr>
        <w:spacing w:after="0"/>
        <w:ind w:firstLine="170"/>
        <w:jc w:val="both"/>
        <w:rPr>
          <w:rFonts w:ascii="Times New Roman" w:hAnsi="Times New Roman" w:cs="Times New Roman"/>
        </w:rPr>
      </w:pPr>
      <w:r w:rsidRPr="00C7356B">
        <w:rPr>
          <w:rFonts w:ascii="Times New Roman" w:hAnsi="Times New Roman" w:cs="Times New Roman"/>
        </w:rPr>
        <w:t>Siitä, että äänestys on jätetty huomioon ottamatta, on tehtävä merkintä vaalilautakunnan pöytäkirjaan ja liitettävä siihen vaalikuori sisältöineen sekä lähetekirje ja -kuori.</w:t>
      </w:r>
    </w:p>
    <w:p w14:paraId="7D5D9395" w14:textId="41D251BA" w:rsidR="0014310F" w:rsidRPr="00C7356B" w:rsidRDefault="009F4641" w:rsidP="004D3470">
      <w:pPr>
        <w:spacing w:after="0"/>
        <w:ind w:firstLine="170"/>
        <w:jc w:val="both"/>
        <w:rPr>
          <w:rFonts w:ascii="Times New Roman" w:hAnsi="Times New Roman" w:cs="Times New Roman"/>
        </w:rPr>
      </w:pPr>
      <w:r w:rsidRPr="00C7356B">
        <w:rPr>
          <w:rFonts w:ascii="Times New Roman" w:hAnsi="Times New Roman" w:cs="Times New Roman"/>
        </w:rPr>
        <w:t>Jos lähetekirje</w:t>
      </w:r>
      <w:r w:rsidR="004D3470" w:rsidRPr="00C7356B">
        <w:rPr>
          <w:rFonts w:ascii="Times New Roman" w:hAnsi="Times New Roman" w:cs="Times New Roman"/>
        </w:rPr>
        <w:t xml:space="preserve"> ja vaalikuori hyväksytään, äänioikeutettujen luetteloon merkitään, että lähetekirjeessä mainittu henkilö on äänestänyt. Samalla vaalikuoren etupuolelle tehdään merkintä, että äänestäjä on todettu äänioikeutetuksi. Hyväksytyt vaalikuoret lasketaan. Lisäksi tarkastetaan, että vaalikuorien lukumäärä on sama kuin äänioikeutettujen luetteloon äänestäneiksi merkittyjen lukumäärä. Hyväksytyt vaalikuoret on lähetekirjeistä erotettuina säilytettävä avaamattomina varmassa tallessa.</w:t>
      </w:r>
    </w:p>
    <w:p w14:paraId="09F3BA70" w14:textId="77777777" w:rsidR="0014310F" w:rsidRPr="00C7356B" w:rsidRDefault="0014310F" w:rsidP="0014310F">
      <w:pPr>
        <w:spacing w:after="0"/>
        <w:jc w:val="both"/>
        <w:rPr>
          <w:rFonts w:ascii="Times New Roman" w:hAnsi="Times New Roman" w:cs="Times New Roman"/>
        </w:rPr>
      </w:pPr>
    </w:p>
    <w:p w14:paraId="59A14CCB" w14:textId="77777777" w:rsidR="0014310F" w:rsidRPr="00C7356B" w:rsidRDefault="0014310F" w:rsidP="0014310F">
      <w:pPr>
        <w:spacing w:after="0"/>
        <w:jc w:val="center"/>
        <w:rPr>
          <w:rFonts w:ascii="Times New Roman" w:hAnsi="Times New Roman" w:cs="Times New Roman"/>
        </w:rPr>
      </w:pPr>
      <w:r w:rsidRPr="00C7356B">
        <w:rPr>
          <w:rFonts w:ascii="Times New Roman" w:hAnsi="Times New Roman" w:cs="Times New Roman"/>
        </w:rPr>
        <w:t>33 §</w:t>
      </w:r>
    </w:p>
    <w:p w14:paraId="1C0BF3B8" w14:textId="77777777" w:rsidR="0014310F" w:rsidRPr="00C7356B" w:rsidRDefault="0014310F" w:rsidP="0014310F">
      <w:pPr>
        <w:spacing w:after="0"/>
        <w:jc w:val="center"/>
        <w:rPr>
          <w:rFonts w:ascii="Times New Roman" w:hAnsi="Times New Roman" w:cs="Times New Roman"/>
          <w:i/>
        </w:rPr>
      </w:pPr>
      <w:r w:rsidRPr="00C7356B">
        <w:rPr>
          <w:rFonts w:ascii="Times New Roman" w:hAnsi="Times New Roman" w:cs="Times New Roman"/>
          <w:i/>
        </w:rPr>
        <w:t>Kotiäänestyksessä läsnä olevat henkilöt</w:t>
      </w:r>
    </w:p>
    <w:p w14:paraId="1191A9DF" w14:textId="77777777" w:rsidR="0014310F" w:rsidRPr="00C7356B" w:rsidRDefault="0014310F" w:rsidP="0014310F">
      <w:pPr>
        <w:spacing w:after="0"/>
        <w:rPr>
          <w:rFonts w:ascii="Times New Roman" w:hAnsi="Times New Roman" w:cs="Times New Roman"/>
        </w:rPr>
      </w:pPr>
      <w:r w:rsidRPr="00C7356B">
        <w:rPr>
          <w:rFonts w:ascii="Times New Roman" w:hAnsi="Times New Roman" w:cs="Times New Roman"/>
        </w:rPr>
        <w:t xml:space="preserve">_ _ _ _ _ _ _ _ _ _ _ _ _ _ _ _ _ _ _ _ _ _ _ _ _ _ _ _ _ _ _ _ _ _ _ _ _ _ _ _ _ _ _ _ _ _ _ _ _ _ _ _ _ </w:t>
      </w:r>
    </w:p>
    <w:p w14:paraId="1C2E8331" w14:textId="77777777" w:rsidR="0014310F" w:rsidRPr="00C7356B" w:rsidRDefault="0014310F" w:rsidP="0014310F">
      <w:pPr>
        <w:spacing w:after="0"/>
        <w:rPr>
          <w:rFonts w:ascii="Times New Roman" w:hAnsi="Times New Roman" w:cs="Times New Roman"/>
        </w:rPr>
      </w:pPr>
    </w:p>
    <w:p w14:paraId="236A9B29" w14:textId="18935756" w:rsidR="00B40EDE" w:rsidRDefault="0014310F" w:rsidP="008923F1">
      <w:pPr>
        <w:spacing w:after="0"/>
        <w:ind w:firstLine="170"/>
        <w:jc w:val="both"/>
        <w:rPr>
          <w:rFonts w:ascii="Times New Roman" w:hAnsi="Times New Roman" w:cs="Times New Roman"/>
        </w:rPr>
      </w:pPr>
      <w:r w:rsidRPr="00C7356B">
        <w:rPr>
          <w:rFonts w:ascii="Times New Roman" w:hAnsi="Times New Roman" w:cs="Times New Roman"/>
        </w:rPr>
        <w:t xml:space="preserve">Avustajan käyttöön sovelletaan, mitä siitä 22 §:n 2 momentissa ja 27 §:n 3 momentissa säädetään. </w:t>
      </w:r>
    </w:p>
    <w:p w14:paraId="678A3D08" w14:textId="77777777" w:rsidR="008923F1" w:rsidRPr="00C7356B" w:rsidRDefault="008923F1" w:rsidP="008923F1">
      <w:pPr>
        <w:spacing w:after="0"/>
        <w:ind w:firstLine="170"/>
        <w:jc w:val="both"/>
        <w:rPr>
          <w:rFonts w:ascii="Times New Roman" w:eastAsia="Calibri" w:hAnsi="Times New Roman" w:cs="Times New Roman"/>
        </w:rPr>
      </w:pPr>
    </w:p>
    <w:p w14:paraId="4F415032" w14:textId="2C2BB279" w:rsidR="00FD248C" w:rsidRPr="00C7356B" w:rsidRDefault="00FD248C" w:rsidP="00FD248C">
      <w:pPr>
        <w:spacing w:after="0" w:line="240" w:lineRule="auto"/>
        <w:jc w:val="center"/>
        <w:rPr>
          <w:rFonts w:ascii="Times New Roman" w:eastAsia="Calibri" w:hAnsi="Times New Roman" w:cs="Times New Roman"/>
        </w:rPr>
      </w:pPr>
      <w:r w:rsidRPr="00C7356B">
        <w:rPr>
          <w:rFonts w:ascii="Times New Roman" w:eastAsia="Calibri" w:hAnsi="Times New Roman" w:cs="Times New Roman"/>
        </w:rPr>
        <w:t>42 §</w:t>
      </w:r>
    </w:p>
    <w:p w14:paraId="35737B90" w14:textId="7BA91DC5" w:rsidR="00FD248C" w:rsidRDefault="00FD248C" w:rsidP="00FD248C">
      <w:pPr>
        <w:spacing w:after="0" w:line="240" w:lineRule="auto"/>
        <w:jc w:val="center"/>
        <w:rPr>
          <w:rFonts w:ascii="Times New Roman" w:eastAsia="Calibri" w:hAnsi="Times New Roman" w:cs="Times New Roman"/>
          <w:i/>
        </w:rPr>
      </w:pPr>
      <w:r w:rsidRPr="00C7356B">
        <w:rPr>
          <w:rFonts w:ascii="Times New Roman" w:eastAsia="Calibri" w:hAnsi="Times New Roman" w:cs="Times New Roman"/>
          <w:i/>
        </w:rPr>
        <w:t>Äänestäminen seurakuntavaaleissa</w:t>
      </w:r>
    </w:p>
    <w:p w14:paraId="43802898" w14:textId="77777777" w:rsidR="00A3799A" w:rsidRPr="00A3799A" w:rsidRDefault="00A3799A" w:rsidP="00A3799A">
      <w:pPr>
        <w:spacing w:after="0" w:line="240" w:lineRule="auto"/>
        <w:rPr>
          <w:rFonts w:ascii="Times New Roman" w:eastAsia="Calibri" w:hAnsi="Times New Roman" w:cs="Times New Roman"/>
        </w:rPr>
      </w:pPr>
    </w:p>
    <w:p w14:paraId="3DBBF4DE" w14:textId="77777777" w:rsidR="008923F1" w:rsidRPr="008923F1" w:rsidRDefault="008923F1" w:rsidP="008923F1">
      <w:pPr>
        <w:spacing w:after="0"/>
        <w:ind w:firstLine="170"/>
        <w:jc w:val="both"/>
        <w:rPr>
          <w:rFonts w:ascii="Times New Roman" w:hAnsi="Times New Roman" w:cs="Times New Roman"/>
        </w:rPr>
      </w:pPr>
      <w:r w:rsidRPr="008923F1">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siten, että vaalisalaisuus säilyy.</w:t>
      </w:r>
    </w:p>
    <w:p w14:paraId="6EADB885" w14:textId="77777777" w:rsidR="008923F1" w:rsidRPr="008923F1" w:rsidRDefault="008923F1" w:rsidP="008923F1">
      <w:pPr>
        <w:spacing w:after="0"/>
        <w:ind w:firstLine="170"/>
        <w:jc w:val="both"/>
        <w:rPr>
          <w:rFonts w:ascii="Times New Roman" w:hAnsi="Times New Roman" w:cs="Times New Roman"/>
        </w:rPr>
      </w:pPr>
      <w:r w:rsidRPr="008923F1">
        <w:rPr>
          <w:rFonts w:ascii="Times New Roman" w:hAnsi="Times New Roman" w:cs="Times New Roman"/>
        </w:rPr>
        <w:t>Tehtyään äänestysmerkintänsä äänestäjän tulee antaa äänestyslippu taitettuna vaalilautakunnalle leimattavaksi. Leima on lyötävä keskeltä taitetun äänestyslipun kääntöpuolelle. Äänestäjän on sen jälkeen pantava äänestyslippu vaaliuurnaan. Vaalileimasimena käytetään seurakunnan leimasinta.</w:t>
      </w:r>
    </w:p>
    <w:p w14:paraId="198CB849" w14:textId="31622C4F" w:rsidR="008923F1" w:rsidRPr="008923F1" w:rsidRDefault="008923F1" w:rsidP="008923F1">
      <w:pPr>
        <w:spacing w:after="0"/>
        <w:ind w:firstLine="170"/>
        <w:jc w:val="both"/>
        <w:rPr>
          <w:rFonts w:ascii="Times New Roman" w:hAnsi="Times New Roman" w:cs="Times New Roman"/>
        </w:rPr>
      </w:pPr>
      <w:r w:rsidRPr="008923F1">
        <w:rPr>
          <w:rFonts w:ascii="Times New Roman" w:hAnsi="Times New Roman" w:cs="Times New Roman"/>
        </w:rPr>
        <w:t xml:space="preserve">Äänestäjän pyynnöstä vaalitoimitsijan tai vaalilautakunnan jäsenen on avustettava häntä äänestämisessä. Henkilö, jonka kyky tehdä äänestysmerkintä on oleellisesti heikentynyt, saa käyttää äänestyksessä apuna valitsemaansa avustajaa. </w:t>
      </w:r>
      <w:r w:rsidR="002A38B0">
        <w:rPr>
          <w:rFonts w:ascii="Times New Roman" w:hAnsi="Times New Roman" w:cs="Times New Roman"/>
        </w:rPr>
        <w:t>Avustajaan sovelletaan, mitä vaalilautakunnan valitsemasta avustajasta 22</w:t>
      </w:r>
      <w:r w:rsidR="00E0430B">
        <w:rPr>
          <w:rFonts w:ascii="Times New Roman" w:hAnsi="Times New Roman" w:cs="Times New Roman"/>
        </w:rPr>
        <w:t xml:space="preserve"> §</w:t>
      </w:r>
      <w:r w:rsidR="002A38B0">
        <w:rPr>
          <w:rFonts w:ascii="Times New Roman" w:hAnsi="Times New Roman" w:cs="Times New Roman"/>
        </w:rPr>
        <w:t xml:space="preserve">:n 2 momentissa säädetään. </w:t>
      </w:r>
      <w:r w:rsidRPr="008923F1">
        <w:rPr>
          <w:rFonts w:ascii="Times New Roman" w:hAnsi="Times New Roman" w:cs="Times New Roman"/>
        </w:rPr>
        <w:t>Avustaja on velvollinen tunnollisesti noudattamaan äänestäjän tahtoa sekä pitämään salassa äänestyksen yhteydessä saamansa tiedot.</w:t>
      </w:r>
    </w:p>
    <w:p w14:paraId="5594FF90" w14:textId="468686A3" w:rsidR="00FD248C" w:rsidRPr="008923F1" w:rsidRDefault="008923F1" w:rsidP="008923F1">
      <w:pPr>
        <w:spacing w:after="0"/>
        <w:ind w:firstLine="170"/>
        <w:jc w:val="both"/>
        <w:rPr>
          <w:rFonts w:ascii="Times New Roman" w:hAnsi="Times New Roman" w:cs="Times New Roman"/>
        </w:rPr>
      </w:pPr>
      <w:r w:rsidRPr="008923F1">
        <w:rPr>
          <w:rFonts w:ascii="Times New Roman" w:hAnsi="Times New Roman" w:cs="Times New Roman"/>
        </w:rPr>
        <w:t>Vaalilautakunta tekee äänioikeutettujen luetteloon merkinnän siitä, että äänestäjä on käyttänyt äänioikeuttaan.</w:t>
      </w:r>
    </w:p>
    <w:p w14:paraId="63DAE3D5" w14:textId="7E06F6A2" w:rsidR="008923F1" w:rsidRDefault="008923F1" w:rsidP="008923F1">
      <w:pPr>
        <w:spacing w:after="0"/>
        <w:jc w:val="center"/>
        <w:rPr>
          <w:rFonts w:ascii="Times New Roman" w:eastAsia="Calibri" w:hAnsi="Times New Roman" w:cs="Times New Roman"/>
        </w:rPr>
      </w:pPr>
      <w:r>
        <w:rPr>
          <w:rFonts w:ascii="Times New Roman" w:eastAsia="Calibri" w:hAnsi="Times New Roman" w:cs="Times New Roman"/>
        </w:rPr>
        <w:t>_____________</w:t>
      </w:r>
    </w:p>
    <w:p w14:paraId="692C8313" w14:textId="77777777" w:rsidR="002A38B0" w:rsidRDefault="002A38B0" w:rsidP="008923F1">
      <w:pPr>
        <w:spacing w:after="0"/>
        <w:jc w:val="center"/>
        <w:rPr>
          <w:rFonts w:ascii="Times New Roman" w:eastAsia="Calibri" w:hAnsi="Times New Roman" w:cs="Times New Roman"/>
        </w:rPr>
      </w:pPr>
    </w:p>
    <w:p w14:paraId="5F6342CF" w14:textId="52209D72" w:rsidR="000F11A2" w:rsidRDefault="008923F1" w:rsidP="008923F1">
      <w:pPr>
        <w:spacing w:after="0"/>
        <w:rPr>
          <w:rFonts w:ascii="Times New Roman" w:eastAsia="Calibri" w:hAnsi="Times New Roman" w:cs="Times New Roman"/>
        </w:rPr>
      </w:pPr>
      <w:r>
        <w:rPr>
          <w:rFonts w:ascii="Times New Roman" w:eastAsia="Calibri" w:hAnsi="Times New Roman" w:cs="Times New Roman"/>
        </w:rPr>
        <w:t xml:space="preserve"> </w:t>
      </w:r>
      <w:r w:rsidRPr="00F80CF3">
        <w:rPr>
          <w:rFonts w:ascii="Times New Roman" w:eastAsia="Calibri" w:hAnsi="Times New Roman" w:cs="Times New Roman"/>
        </w:rPr>
        <w:t xml:space="preserve">Tämä päätös tulee voimaan samana päivänä kuin kirkolliskokouksen   </w:t>
      </w:r>
      <w:r w:rsidR="000F11A2" w:rsidRPr="00F80CF3">
        <w:rPr>
          <w:rFonts w:ascii="Times New Roman" w:eastAsia="Calibri" w:hAnsi="Times New Roman" w:cs="Times New Roman"/>
        </w:rPr>
        <w:t xml:space="preserve"> </w:t>
      </w:r>
      <w:r w:rsidRPr="00F80CF3">
        <w:rPr>
          <w:rFonts w:ascii="Times New Roman" w:eastAsia="Calibri" w:hAnsi="Times New Roman" w:cs="Times New Roman"/>
        </w:rPr>
        <w:t xml:space="preserve">päivänä   </w:t>
      </w:r>
      <w:r w:rsidR="000F11A2" w:rsidRPr="00F80CF3">
        <w:rPr>
          <w:rFonts w:ascii="Times New Roman" w:eastAsia="Calibri" w:hAnsi="Times New Roman" w:cs="Times New Roman"/>
        </w:rPr>
        <w:t xml:space="preserve">  </w:t>
      </w:r>
      <w:r w:rsidRPr="00F80CF3">
        <w:rPr>
          <w:rFonts w:ascii="Times New Roman" w:eastAsia="Calibri" w:hAnsi="Times New Roman" w:cs="Times New Roman"/>
        </w:rPr>
        <w:t xml:space="preserve">kuuta 20   hyväksymä kirkkolain </w:t>
      </w:r>
      <w:r w:rsidR="00C349AE" w:rsidRPr="00F80CF3">
        <w:rPr>
          <w:rFonts w:ascii="Times New Roman" w:eastAsia="Calibri" w:hAnsi="Times New Roman" w:cs="Times New Roman"/>
        </w:rPr>
        <w:t xml:space="preserve">muutos, jolla muutetaan </w:t>
      </w:r>
      <w:r w:rsidR="00C83329" w:rsidRPr="00F80CF3">
        <w:rPr>
          <w:rFonts w:ascii="Times New Roman" w:eastAsia="Calibri" w:hAnsi="Times New Roman" w:cs="Times New Roman"/>
        </w:rPr>
        <w:t xml:space="preserve">lain </w:t>
      </w:r>
      <w:r w:rsidR="00C349AE" w:rsidRPr="00F80CF3">
        <w:rPr>
          <w:rFonts w:ascii="Times New Roman" w:eastAsia="Calibri" w:hAnsi="Times New Roman" w:cs="Times New Roman"/>
        </w:rPr>
        <w:t xml:space="preserve">23 luvun 19 ja 21 </w:t>
      </w:r>
      <w:proofErr w:type="gramStart"/>
      <w:r w:rsidR="00C349AE" w:rsidRPr="00F80CF3">
        <w:rPr>
          <w:rFonts w:ascii="Times New Roman" w:eastAsia="Calibri" w:hAnsi="Times New Roman" w:cs="Times New Roman"/>
        </w:rPr>
        <w:t>§:</w:t>
      </w:r>
      <w:proofErr w:type="spellStart"/>
      <w:r w:rsidR="00C349AE" w:rsidRPr="00F80CF3">
        <w:rPr>
          <w:rFonts w:ascii="Times New Roman" w:eastAsia="Calibri" w:hAnsi="Times New Roman" w:cs="Times New Roman"/>
        </w:rPr>
        <w:t>ää</w:t>
      </w:r>
      <w:proofErr w:type="spellEnd"/>
      <w:proofErr w:type="gramEnd"/>
      <w:r w:rsidR="00C349AE" w:rsidRPr="00F80CF3">
        <w:rPr>
          <w:rFonts w:ascii="Times New Roman" w:eastAsia="Calibri" w:hAnsi="Times New Roman" w:cs="Times New Roman"/>
        </w:rPr>
        <w:t>, 24 luvun 3 ja 7 §:ää sekä 25 luvun 8 a §:</w:t>
      </w:r>
      <w:proofErr w:type="spellStart"/>
      <w:r w:rsidR="00C349AE" w:rsidRPr="00F80CF3">
        <w:rPr>
          <w:rFonts w:ascii="Times New Roman" w:eastAsia="Calibri" w:hAnsi="Times New Roman" w:cs="Times New Roman"/>
        </w:rPr>
        <w:t>ää</w:t>
      </w:r>
      <w:proofErr w:type="spellEnd"/>
      <w:r w:rsidR="00C349AE" w:rsidRPr="00F80CF3">
        <w:rPr>
          <w:rFonts w:ascii="Times New Roman" w:eastAsia="Calibri" w:hAnsi="Times New Roman" w:cs="Times New Roman"/>
        </w:rPr>
        <w:t xml:space="preserve">. </w:t>
      </w:r>
      <w:r w:rsidRPr="00F80CF3">
        <w:rPr>
          <w:rFonts w:ascii="Times New Roman" w:eastAsia="Calibri" w:hAnsi="Times New Roman" w:cs="Times New Roman"/>
        </w:rPr>
        <w:t xml:space="preserve">  </w:t>
      </w:r>
    </w:p>
    <w:p w14:paraId="4CC81B62" w14:textId="77777777" w:rsidR="004E4A06" w:rsidRDefault="004E4A06" w:rsidP="008923F1">
      <w:pPr>
        <w:spacing w:after="0"/>
        <w:rPr>
          <w:rFonts w:ascii="Times New Roman" w:eastAsia="Calibri" w:hAnsi="Times New Roman" w:cs="Times New Roman"/>
        </w:rPr>
      </w:pPr>
    </w:p>
    <w:p w14:paraId="33CF62EE" w14:textId="77777777" w:rsidR="004E4A06" w:rsidRDefault="004E4A06" w:rsidP="008923F1">
      <w:pPr>
        <w:spacing w:after="0"/>
        <w:rPr>
          <w:rFonts w:ascii="Times New Roman" w:eastAsia="Calibri" w:hAnsi="Times New Roman" w:cs="Times New Roman"/>
        </w:rPr>
      </w:pPr>
    </w:p>
    <w:p w14:paraId="17BD534B" w14:textId="77777777" w:rsidR="004E4A06" w:rsidRDefault="004E4A06" w:rsidP="008923F1">
      <w:pPr>
        <w:spacing w:after="0"/>
        <w:rPr>
          <w:rFonts w:ascii="Times New Roman" w:eastAsia="Calibri" w:hAnsi="Times New Roman" w:cs="Times New Roman"/>
        </w:rPr>
      </w:pPr>
    </w:p>
    <w:p w14:paraId="55311A32" w14:textId="00FC90E9" w:rsidR="004E4A06" w:rsidRDefault="004E4A06" w:rsidP="008923F1">
      <w:pPr>
        <w:spacing w:after="0"/>
        <w:rPr>
          <w:rFonts w:ascii="Times New Roman" w:eastAsia="Calibri" w:hAnsi="Times New Roman" w:cs="Times New Roman"/>
        </w:rPr>
      </w:pPr>
      <w:r>
        <w:rPr>
          <w:rFonts w:ascii="Times New Roman" w:eastAsia="Calibri" w:hAnsi="Times New Roman" w:cs="Times New Roman"/>
        </w:rPr>
        <w:t>Helsingissä 18 päivänä huhtikuuta 2017</w:t>
      </w:r>
    </w:p>
    <w:p w14:paraId="7EFE6884" w14:textId="77777777" w:rsidR="004E4A06" w:rsidRDefault="004E4A06" w:rsidP="008923F1">
      <w:pPr>
        <w:spacing w:after="0"/>
        <w:rPr>
          <w:rFonts w:ascii="Times New Roman" w:eastAsia="Calibri" w:hAnsi="Times New Roman" w:cs="Times New Roman"/>
        </w:rPr>
      </w:pPr>
    </w:p>
    <w:p w14:paraId="744FDEFB" w14:textId="77777777" w:rsidR="004E4A06" w:rsidRDefault="004E4A06" w:rsidP="008923F1">
      <w:pPr>
        <w:spacing w:after="0"/>
        <w:rPr>
          <w:rFonts w:ascii="Times New Roman" w:eastAsia="Calibri" w:hAnsi="Times New Roman" w:cs="Times New Roman"/>
        </w:rPr>
      </w:pPr>
    </w:p>
    <w:p w14:paraId="372A470F" w14:textId="77777777" w:rsidR="004E4A06" w:rsidRDefault="004E4A06" w:rsidP="008923F1">
      <w:pPr>
        <w:spacing w:after="0"/>
        <w:rPr>
          <w:rFonts w:ascii="Times New Roman" w:eastAsia="Calibri" w:hAnsi="Times New Roman" w:cs="Times New Roman"/>
        </w:rPr>
      </w:pPr>
    </w:p>
    <w:p w14:paraId="75C4F1F4" w14:textId="77777777" w:rsidR="004E4A06" w:rsidRDefault="004E4A06" w:rsidP="008923F1">
      <w:pPr>
        <w:spacing w:after="0"/>
        <w:rPr>
          <w:rFonts w:ascii="Times New Roman" w:eastAsia="Calibri" w:hAnsi="Times New Roman" w:cs="Times New Roman"/>
        </w:rPr>
      </w:pPr>
    </w:p>
    <w:p w14:paraId="6BF4E3D6" w14:textId="1535F1A2" w:rsidR="004E4A06" w:rsidRDefault="004E4A06" w:rsidP="008923F1">
      <w:pPr>
        <w:spacing w:after="0"/>
        <w:rPr>
          <w:rFonts w:ascii="Times New Roman" w:eastAsia="Calibri" w:hAnsi="Times New Roman" w:cs="Times New Roman"/>
        </w:rPr>
      </w:pPr>
      <w:r>
        <w:rPr>
          <w:rFonts w:ascii="Times New Roman" w:eastAsia="Calibri" w:hAnsi="Times New Roman" w:cs="Times New Roman"/>
        </w:rPr>
        <w:t xml:space="preserve">Arkkipiispa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Kari Mäkinen</w:t>
      </w:r>
    </w:p>
    <w:p w14:paraId="51839FD4" w14:textId="77777777" w:rsidR="004E4A06" w:rsidRDefault="004E4A06" w:rsidP="008923F1">
      <w:pPr>
        <w:spacing w:after="0"/>
        <w:rPr>
          <w:rFonts w:ascii="Times New Roman" w:eastAsia="Calibri" w:hAnsi="Times New Roman" w:cs="Times New Roman"/>
        </w:rPr>
      </w:pPr>
    </w:p>
    <w:p w14:paraId="419768E6" w14:textId="77777777" w:rsidR="004E4A06" w:rsidRDefault="004E4A06" w:rsidP="008923F1">
      <w:pPr>
        <w:spacing w:after="0"/>
        <w:rPr>
          <w:rFonts w:ascii="Times New Roman" w:eastAsia="Calibri" w:hAnsi="Times New Roman" w:cs="Times New Roman"/>
        </w:rPr>
      </w:pPr>
    </w:p>
    <w:p w14:paraId="68A01412" w14:textId="77777777" w:rsidR="004E4A06" w:rsidRDefault="004E4A06" w:rsidP="008923F1">
      <w:pPr>
        <w:spacing w:after="0"/>
        <w:rPr>
          <w:rFonts w:ascii="Times New Roman" w:eastAsia="Calibri" w:hAnsi="Times New Roman" w:cs="Times New Roman"/>
        </w:rPr>
      </w:pPr>
    </w:p>
    <w:p w14:paraId="602EF28B" w14:textId="77777777" w:rsidR="004E4A06" w:rsidRDefault="004E4A06" w:rsidP="008923F1">
      <w:pPr>
        <w:spacing w:after="0"/>
        <w:rPr>
          <w:rFonts w:ascii="Times New Roman" w:eastAsia="Calibri" w:hAnsi="Times New Roman" w:cs="Times New Roman"/>
        </w:rPr>
      </w:pPr>
    </w:p>
    <w:p w14:paraId="041BAFF1" w14:textId="3539642D" w:rsidR="004E4A06" w:rsidRPr="00F80CF3" w:rsidRDefault="004E4A06" w:rsidP="008923F1">
      <w:pPr>
        <w:spacing w:after="0"/>
        <w:rPr>
          <w:rFonts w:ascii="Times New Roman" w:eastAsia="Calibri" w:hAnsi="Times New Roman" w:cs="Times New Roman"/>
        </w:rPr>
      </w:pPr>
      <w:r>
        <w:rPr>
          <w:rFonts w:ascii="Times New Roman" w:eastAsia="Calibri" w:hAnsi="Times New Roman" w:cs="Times New Roman"/>
        </w:rPr>
        <w:t xml:space="preserve">Kirkkoneuvos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Pirjo Pihlaja</w:t>
      </w:r>
    </w:p>
    <w:p w14:paraId="5BADEFD7" w14:textId="77777777" w:rsidR="000F11A2" w:rsidRDefault="000F11A2">
      <w:pPr>
        <w:rPr>
          <w:rFonts w:ascii="Times New Roman" w:eastAsia="Calibri" w:hAnsi="Times New Roman" w:cs="Times New Roman"/>
        </w:rPr>
      </w:pPr>
      <w:r>
        <w:rPr>
          <w:rFonts w:ascii="Times New Roman" w:eastAsia="Calibri" w:hAnsi="Times New Roman" w:cs="Times New Roman"/>
        </w:rPr>
        <w:br w:type="page"/>
      </w:r>
    </w:p>
    <w:p w14:paraId="539EE34B" w14:textId="3AD6EDDD" w:rsidR="008923F1" w:rsidRDefault="000F11A2" w:rsidP="000F11A2">
      <w:pPr>
        <w:spacing w:after="0"/>
        <w:jc w:val="right"/>
        <w:rPr>
          <w:rFonts w:ascii="Times New Roman" w:eastAsia="Calibri" w:hAnsi="Times New Roman" w:cs="Times New Roman"/>
          <w:i/>
        </w:rPr>
      </w:pPr>
      <w:r>
        <w:rPr>
          <w:rFonts w:ascii="Times New Roman" w:eastAsia="Calibri" w:hAnsi="Times New Roman" w:cs="Times New Roman"/>
          <w:i/>
        </w:rPr>
        <w:lastRenderedPageBreak/>
        <w:t>Rinnakkaistekstit</w:t>
      </w:r>
    </w:p>
    <w:p w14:paraId="118186F4" w14:textId="77777777" w:rsidR="00627FF7" w:rsidRPr="001A7290" w:rsidRDefault="00627FF7" w:rsidP="00627FF7">
      <w:pPr>
        <w:pStyle w:val="Luettelokappale"/>
        <w:numPr>
          <w:ilvl w:val="0"/>
          <w:numId w:val="24"/>
        </w:numPr>
        <w:rPr>
          <w:rFonts w:ascii="Times New Roman" w:hAnsi="Times New Roman" w:cs="Times New Roman"/>
          <w:b/>
          <w:sz w:val="24"/>
          <w:szCs w:val="24"/>
        </w:rPr>
      </w:pPr>
    </w:p>
    <w:p w14:paraId="3123012E" w14:textId="77777777" w:rsidR="00627FF7" w:rsidRDefault="00627FF7" w:rsidP="00627FF7">
      <w:pPr>
        <w:jc w:val="center"/>
        <w:rPr>
          <w:rFonts w:ascii="Times New Roman" w:hAnsi="Times New Roman" w:cs="Times New Roman"/>
          <w:b/>
          <w:sz w:val="24"/>
          <w:szCs w:val="24"/>
        </w:rPr>
      </w:pPr>
      <w:r>
        <w:rPr>
          <w:rFonts w:ascii="Times New Roman" w:hAnsi="Times New Roman" w:cs="Times New Roman"/>
          <w:b/>
          <w:sz w:val="24"/>
          <w:szCs w:val="24"/>
        </w:rPr>
        <w:t xml:space="preserve">Laki </w:t>
      </w:r>
    </w:p>
    <w:p w14:paraId="26F10094" w14:textId="77777777" w:rsidR="00627FF7" w:rsidRDefault="00627FF7" w:rsidP="00627FF7">
      <w:pPr>
        <w:jc w:val="center"/>
        <w:rPr>
          <w:rFonts w:ascii="Times New Roman" w:hAnsi="Times New Roman" w:cs="Times New Roman"/>
          <w:b/>
          <w:sz w:val="24"/>
          <w:szCs w:val="24"/>
        </w:rPr>
      </w:pPr>
      <w:r>
        <w:rPr>
          <w:rFonts w:ascii="Times New Roman" w:hAnsi="Times New Roman" w:cs="Times New Roman"/>
          <w:b/>
          <w:sz w:val="24"/>
          <w:szCs w:val="24"/>
        </w:rPr>
        <w:t>kirkkolain muuttamisesta</w:t>
      </w:r>
    </w:p>
    <w:p w14:paraId="06AFF075" w14:textId="77777777" w:rsidR="00627FF7" w:rsidRDefault="00627FF7" w:rsidP="00627FF7">
      <w:pPr>
        <w:tabs>
          <w:tab w:val="left" w:pos="357"/>
          <w:tab w:val="left" w:pos="720"/>
          <w:tab w:val="left" w:pos="1083"/>
          <w:tab w:val="left" w:pos="1446"/>
          <w:tab w:val="right" w:leader="dot" w:pos="9072"/>
        </w:tabs>
        <w:spacing w:after="0" w:line="240" w:lineRule="auto"/>
        <w:ind w:firstLine="170"/>
        <w:rPr>
          <w:rFonts w:ascii="Times New Roman" w:hAnsi="Times New Roman" w:cs="Times New Roman"/>
        </w:rPr>
      </w:pPr>
      <w:r>
        <w:rPr>
          <w:rFonts w:ascii="Times New Roman" w:hAnsi="Times New Roman" w:cs="Times New Roman"/>
        </w:rPr>
        <w:tab/>
        <w:t xml:space="preserve">Kirkolliskokouksen ehdotuksen ja eduskunnan päätöksen mukaisesti </w:t>
      </w:r>
    </w:p>
    <w:p w14:paraId="26A85EF2" w14:textId="326CA136" w:rsidR="00627FF7" w:rsidRDefault="00627FF7" w:rsidP="00627FF7">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Pr>
          <w:rFonts w:ascii="Times New Roman" w:hAnsi="Times New Roman" w:cs="Times New Roman"/>
          <w:i/>
        </w:rPr>
        <w:t xml:space="preserve">muutetaan </w:t>
      </w:r>
      <w:r>
        <w:rPr>
          <w:rFonts w:ascii="Times New Roman" w:hAnsi="Times New Roman" w:cs="Times New Roman"/>
        </w:rPr>
        <w:t>kirkkolain (1054/1993) 23 luvun 21§</w:t>
      </w:r>
      <w:r w:rsidR="0035205A">
        <w:rPr>
          <w:rFonts w:ascii="Times New Roman" w:hAnsi="Times New Roman" w:cs="Times New Roman"/>
        </w:rPr>
        <w:t>,</w:t>
      </w:r>
      <w:r>
        <w:rPr>
          <w:rFonts w:ascii="Times New Roman" w:hAnsi="Times New Roman" w:cs="Times New Roman"/>
        </w:rPr>
        <w:t xml:space="preserve"> 24 luvun 3 §:n 1 momentin 6 kohta</w:t>
      </w:r>
      <w:r w:rsidR="0035205A">
        <w:rPr>
          <w:rFonts w:ascii="Times New Roman" w:hAnsi="Times New Roman" w:cs="Times New Roman"/>
        </w:rPr>
        <w:t xml:space="preserve"> ja 25 luvun 8 a §</w:t>
      </w:r>
      <w:r w:rsidR="00F30333">
        <w:rPr>
          <w:rFonts w:ascii="Times New Roman" w:hAnsi="Times New Roman" w:cs="Times New Roman"/>
        </w:rPr>
        <w:t>, sellaisi</w:t>
      </w:r>
      <w:r w:rsidR="00642A7E">
        <w:rPr>
          <w:rFonts w:ascii="Times New Roman" w:hAnsi="Times New Roman" w:cs="Times New Roman"/>
        </w:rPr>
        <w:t>na kuin ne ovat</w:t>
      </w:r>
      <w:r>
        <w:rPr>
          <w:rFonts w:ascii="Times New Roman" w:hAnsi="Times New Roman" w:cs="Times New Roman"/>
        </w:rPr>
        <w:t xml:space="preserve"> 23 luvun 21 § </w:t>
      </w:r>
      <w:r w:rsidR="0035205A">
        <w:rPr>
          <w:rFonts w:ascii="Times New Roman" w:hAnsi="Times New Roman" w:cs="Times New Roman"/>
        </w:rPr>
        <w:t xml:space="preserve">ja 25 luvun 8 a § </w:t>
      </w:r>
      <w:r>
        <w:rPr>
          <w:rFonts w:ascii="Times New Roman" w:hAnsi="Times New Roman" w:cs="Times New Roman"/>
        </w:rPr>
        <w:t>laissa 414/2014 ja 24 luvun 3 §:n 1 momentin 6 kohta laissa 797/2013, sekä</w:t>
      </w:r>
    </w:p>
    <w:p w14:paraId="244F245C" w14:textId="77777777" w:rsidR="00627FF7" w:rsidRDefault="00627FF7" w:rsidP="00627FF7">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99146F">
        <w:rPr>
          <w:rFonts w:ascii="Times New Roman" w:hAnsi="Times New Roman" w:cs="Times New Roman"/>
          <w:i/>
        </w:rPr>
        <w:t xml:space="preserve">lisätään </w:t>
      </w:r>
      <w:r>
        <w:rPr>
          <w:rFonts w:ascii="Times New Roman" w:hAnsi="Times New Roman" w:cs="Times New Roman"/>
        </w:rPr>
        <w:t>23 luvun 19</w:t>
      </w:r>
      <w:r w:rsidRPr="0099146F">
        <w:rPr>
          <w:rFonts w:ascii="Times New Roman" w:hAnsi="Times New Roman" w:cs="Times New Roman"/>
        </w:rPr>
        <w:t xml:space="preserve"> </w:t>
      </w:r>
      <w:proofErr w:type="gramStart"/>
      <w:r w:rsidRPr="0099146F">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ään</w:t>
      </w:r>
      <w:proofErr w:type="spellEnd"/>
      <w:proofErr w:type="gramEnd"/>
      <w:r>
        <w:rPr>
          <w:rFonts w:ascii="Times New Roman" w:hAnsi="Times New Roman" w:cs="Times New Roman"/>
        </w:rPr>
        <w:t>, sellaisena kuin se on laissa 414/2014, uusi 4 momentti ja 24 luvun 7 §:</w:t>
      </w:r>
      <w:proofErr w:type="spellStart"/>
      <w:r>
        <w:rPr>
          <w:rFonts w:ascii="Times New Roman" w:hAnsi="Times New Roman" w:cs="Times New Roman"/>
        </w:rPr>
        <w:t>ään</w:t>
      </w:r>
      <w:proofErr w:type="spellEnd"/>
      <w:r>
        <w:rPr>
          <w:rFonts w:ascii="Times New Roman" w:hAnsi="Times New Roman" w:cs="Times New Roman"/>
        </w:rPr>
        <w:t>, sellaisena kuin se on laissa 414/2014, uusi 3 momentti s</w:t>
      </w:r>
      <w:r w:rsidRPr="0099146F">
        <w:rPr>
          <w:rFonts w:ascii="Times New Roman" w:hAnsi="Times New Roman" w:cs="Times New Roman"/>
        </w:rPr>
        <w:t>euraavasti:</w:t>
      </w:r>
    </w:p>
    <w:p w14:paraId="753922DC" w14:textId="77777777" w:rsidR="00C025CD" w:rsidRDefault="00C025CD">
      <w:pPr>
        <w:rPr>
          <w:rFonts w:ascii="Times New Roman" w:eastAsia="Calibri" w:hAnsi="Times New Roman" w:cs="Times New Roman"/>
        </w:rPr>
      </w:pPr>
    </w:p>
    <w:tbl>
      <w:tblPr>
        <w:tblStyle w:val="TaulukkoRuudukko"/>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54"/>
        <w:gridCol w:w="4422"/>
      </w:tblGrid>
      <w:tr w:rsidR="00C025CD" w14:paraId="688385E8" w14:textId="77777777" w:rsidTr="00200825">
        <w:tc>
          <w:tcPr>
            <w:tcW w:w="4422" w:type="dxa"/>
          </w:tcPr>
          <w:p w14:paraId="6F907909" w14:textId="77777777" w:rsidR="00C025CD" w:rsidRDefault="00C025CD">
            <w:pPr>
              <w:rPr>
                <w:rFonts w:ascii="Times New Roman" w:eastAsia="Calibri" w:hAnsi="Times New Roman" w:cs="Times New Roman"/>
                <w:i/>
              </w:rPr>
            </w:pPr>
            <w:r>
              <w:rPr>
                <w:rFonts w:ascii="Times New Roman" w:eastAsia="Calibri" w:hAnsi="Times New Roman" w:cs="Times New Roman"/>
                <w:i/>
              </w:rPr>
              <w:t xml:space="preserve">Voimassa oleva </w:t>
            </w:r>
          </w:p>
          <w:p w14:paraId="6373D273" w14:textId="243DBD36" w:rsidR="005229A8" w:rsidRPr="00C025CD" w:rsidRDefault="005229A8">
            <w:pPr>
              <w:rPr>
                <w:rFonts w:ascii="Times New Roman" w:eastAsia="Calibri" w:hAnsi="Times New Roman" w:cs="Times New Roman"/>
                <w:i/>
              </w:rPr>
            </w:pPr>
          </w:p>
        </w:tc>
        <w:tc>
          <w:tcPr>
            <w:tcW w:w="454" w:type="dxa"/>
          </w:tcPr>
          <w:p w14:paraId="6D5D7C76" w14:textId="77777777" w:rsidR="00C025CD" w:rsidRDefault="00C025CD">
            <w:pPr>
              <w:rPr>
                <w:rFonts w:ascii="Times New Roman" w:eastAsia="Calibri" w:hAnsi="Times New Roman" w:cs="Times New Roman"/>
              </w:rPr>
            </w:pPr>
          </w:p>
        </w:tc>
        <w:tc>
          <w:tcPr>
            <w:tcW w:w="4422" w:type="dxa"/>
          </w:tcPr>
          <w:p w14:paraId="367CB048" w14:textId="0BBA553B" w:rsidR="00C025CD" w:rsidRPr="00C025CD" w:rsidRDefault="00C025CD">
            <w:pPr>
              <w:rPr>
                <w:rFonts w:ascii="Times New Roman" w:eastAsia="Calibri" w:hAnsi="Times New Roman" w:cs="Times New Roman"/>
                <w:i/>
              </w:rPr>
            </w:pPr>
            <w:r>
              <w:rPr>
                <w:rFonts w:ascii="Times New Roman" w:eastAsia="Calibri" w:hAnsi="Times New Roman" w:cs="Times New Roman"/>
                <w:i/>
              </w:rPr>
              <w:t>Ehdotus</w:t>
            </w:r>
          </w:p>
        </w:tc>
      </w:tr>
      <w:tr w:rsidR="00C025CD" w14:paraId="6D8D9182" w14:textId="77777777" w:rsidTr="00200825">
        <w:tc>
          <w:tcPr>
            <w:tcW w:w="4422" w:type="dxa"/>
          </w:tcPr>
          <w:p w14:paraId="1DC3C3A6"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Pr>
                <w:rFonts w:ascii="Times New Roman" w:hAnsi="Times New Roman" w:cs="Times New Roman"/>
              </w:rPr>
              <w:t>23 luku</w:t>
            </w:r>
          </w:p>
          <w:p w14:paraId="7A358201"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b/>
              </w:rPr>
            </w:pPr>
            <w:r>
              <w:rPr>
                <w:rFonts w:ascii="Times New Roman" w:hAnsi="Times New Roman" w:cs="Times New Roman"/>
                <w:b/>
              </w:rPr>
              <w:t>Luottamushenkilöt ja vaalit</w:t>
            </w:r>
          </w:p>
          <w:p w14:paraId="18B507A0" w14:textId="77777777" w:rsidR="00C025CD" w:rsidRDefault="00C025CD">
            <w:pPr>
              <w:rPr>
                <w:rFonts w:ascii="Times New Roman" w:eastAsia="Calibri" w:hAnsi="Times New Roman" w:cs="Times New Roman"/>
              </w:rPr>
            </w:pPr>
          </w:p>
        </w:tc>
        <w:tc>
          <w:tcPr>
            <w:tcW w:w="454" w:type="dxa"/>
          </w:tcPr>
          <w:p w14:paraId="73F23FA4" w14:textId="77777777" w:rsidR="00C025CD" w:rsidRDefault="00C025CD">
            <w:pPr>
              <w:rPr>
                <w:rFonts w:ascii="Times New Roman" w:eastAsia="Calibri" w:hAnsi="Times New Roman" w:cs="Times New Roman"/>
              </w:rPr>
            </w:pPr>
          </w:p>
        </w:tc>
        <w:tc>
          <w:tcPr>
            <w:tcW w:w="4422" w:type="dxa"/>
          </w:tcPr>
          <w:p w14:paraId="55E5B070"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Pr>
                <w:rFonts w:ascii="Times New Roman" w:hAnsi="Times New Roman" w:cs="Times New Roman"/>
              </w:rPr>
              <w:t>23 luku</w:t>
            </w:r>
          </w:p>
          <w:p w14:paraId="67AEA03C"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b/>
              </w:rPr>
            </w:pPr>
            <w:r>
              <w:rPr>
                <w:rFonts w:ascii="Times New Roman" w:hAnsi="Times New Roman" w:cs="Times New Roman"/>
                <w:b/>
              </w:rPr>
              <w:t>Luottamushenkilöt ja vaalit</w:t>
            </w:r>
          </w:p>
          <w:p w14:paraId="2F807176" w14:textId="77777777" w:rsidR="00C025CD" w:rsidRDefault="00C025CD">
            <w:pPr>
              <w:rPr>
                <w:rFonts w:ascii="Times New Roman" w:eastAsia="Calibri" w:hAnsi="Times New Roman" w:cs="Times New Roman"/>
              </w:rPr>
            </w:pPr>
          </w:p>
        </w:tc>
      </w:tr>
      <w:tr w:rsidR="00C025CD" w14:paraId="7AA7F187" w14:textId="77777777" w:rsidTr="00200825">
        <w:tc>
          <w:tcPr>
            <w:tcW w:w="4422" w:type="dxa"/>
          </w:tcPr>
          <w:p w14:paraId="6B1419AA" w14:textId="77777777" w:rsidR="00C025CD" w:rsidRDefault="00C025CD">
            <w:pPr>
              <w:rPr>
                <w:rFonts w:ascii="Times New Roman" w:eastAsia="Calibri" w:hAnsi="Times New Roman" w:cs="Times New Roman"/>
              </w:rPr>
            </w:pPr>
          </w:p>
        </w:tc>
        <w:tc>
          <w:tcPr>
            <w:tcW w:w="454" w:type="dxa"/>
          </w:tcPr>
          <w:p w14:paraId="7D298F42" w14:textId="77777777" w:rsidR="00C025CD" w:rsidRDefault="00C025CD">
            <w:pPr>
              <w:rPr>
                <w:rFonts w:ascii="Times New Roman" w:eastAsia="Calibri" w:hAnsi="Times New Roman" w:cs="Times New Roman"/>
              </w:rPr>
            </w:pPr>
          </w:p>
        </w:tc>
        <w:tc>
          <w:tcPr>
            <w:tcW w:w="4422" w:type="dxa"/>
          </w:tcPr>
          <w:p w14:paraId="5AD483CC"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Pr>
                <w:rFonts w:ascii="Times New Roman" w:hAnsi="Times New Roman" w:cs="Times New Roman"/>
              </w:rPr>
              <w:t>19 §</w:t>
            </w:r>
          </w:p>
          <w:p w14:paraId="25D100B4" w14:textId="77777777" w:rsidR="00C025CD"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i/>
              </w:rPr>
            </w:pPr>
            <w:r>
              <w:rPr>
                <w:rFonts w:ascii="Times New Roman" w:hAnsi="Times New Roman" w:cs="Times New Roman"/>
                <w:i/>
              </w:rPr>
              <w:t>Seurakunnan ja hiippakunnan vaalilautakunnat</w:t>
            </w:r>
          </w:p>
          <w:p w14:paraId="5C29DBF2" w14:textId="16344CC7" w:rsidR="00C025CD" w:rsidRDefault="00C025CD" w:rsidP="00C025CD">
            <w:pPr>
              <w:tabs>
                <w:tab w:val="left" w:pos="357"/>
                <w:tab w:val="left" w:pos="720"/>
                <w:tab w:val="left" w:pos="1083"/>
                <w:tab w:val="left" w:pos="1446"/>
                <w:tab w:val="right" w:leader="dot" w:pos="9072"/>
              </w:tabs>
              <w:rPr>
                <w:rFonts w:ascii="Times New Roman" w:hAnsi="Times New Roman" w:cs="Times New Roman"/>
              </w:rPr>
            </w:pPr>
            <w:r>
              <w:rPr>
                <w:rFonts w:ascii="Times New Roman" w:hAnsi="Times New Roman" w:cs="Times New Roman"/>
              </w:rPr>
              <w:t xml:space="preserve">_ _ _ _ _ _ _ _ _ _ _ _ _ _ _ _ _ _ _ _ _ _ _ _ _ </w:t>
            </w:r>
          </w:p>
          <w:p w14:paraId="4CE7BC43" w14:textId="77777777" w:rsidR="00C025CD"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p>
          <w:p w14:paraId="712E3F03" w14:textId="747C8922" w:rsidR="00C025CD" w:rsidRPr="00C025CD" w:rsidRDefault="00C025CD" w:rsidP="00C025CD">
            <w:pPr>
              <w:tabs>
                <w:tab w:val="left" w:pos="357"/>
                <w:tab w:val="left" w:pos="720"/>
                <w:tab w:val="left" w:pos="1083"/>
                <w:tab w:val="left" w:pos="1446"/>
                <w:tab w:val="right" w:leader="dot" w:pos="9072"/>
              </w:tabs>
              <w:ind w:firstLine="357"/>
              <w:rPr>
                <w:rFonts w:ascii="Times New Roman" w:hAnsi="Times New Roman" w:cs="Times New Roman"/>
                <w:i/>
              </w:rPr>
            </w:pPr>
            <w:r w:rsidRPr="00C025CD">
              <w:rPr>
                <w:rFonts w:ascii="Times New Roman" w:hAnsi="Times New Roman" w:cs="Times New Roman"/>
                <w:i/>
              </w:rPr>
              <w:t>Ehdokas tai hänen</w:t>
            </w:r>
            <w:r w:rsidR="00F30333">
              <w:rPr>
                <w:rFonts w:ascii="Times New Roman" w:hAnsi="Times New Roman" w:cs="Times New Roman"/>
                <w:i/>
              </w:rPr>
              <w:t xml:space="preserve"> puolisonsa, lapsensa, sisaruksensa</w:t>
            </w:r>
            <w:r w:rsidRPr="00C025CD">
              <w:rPr>
                <w:rFonts w:ascii="Times New Roman" w:hAnsi="Times New Roman" w:cs="Times New Roman"/>
                <w:i/>
              </w:rPr>
              <w:t xml:space="preserve"> tai vanhempansa ei voi olla vaalilautakunnan jäsenenä eikä varajäsenenä. Puolisolla tarkoitetaan aviopuolisoa sekä </w:t>
            </w:r>
            <w:r w:rsidR="0035205A">
              <w:rPr>
                <w:rFonts w:ascii="Times New Roman" w:hAnsi="Times New Roman" w:cs="Times New Roman"/>
                <w:i/>
              </w:rPr>
              <w:t xml:space="preserve">ehdokkaan kanssa </w:t>
            </w:r>
            <w:r w:rsidRPr="00C025CD">
              <w:rPr>
                <w:rFonts w:ascii="Times New Roman" w:hAnsi="Times New Roman" w:cs="Times New Roman"/>
                <w:i/>
              </w:rPr>
              <w:t>avioliitonomais</w:t>
            </w:r>
            <w:r w:rsidR="0035205A">
              <w:rPr>
                <w:rFonts w:ascii="Times New Roman" w:hAnsi="Times New Roman" w:cs="Times New Roman"/>
                <w:i/>
              </w:rPr>
              <w:t>i</w:t>
            </w:r>
            <w:r w:rsidRPr="00C025CD">
              <w:rPr>
                <w:rFonts w:ascii="Times New Roman" w:hAnsi="Times New Roman" w:cs="Times New Roman"/>
                <w:i/>
              </w:rPr>
              <w:t xml:space="preserve">ssa olosuhteissa </w:t>
            </w:r>
            <w:proofErr w:type="gramStart"/>
            <w:r w:rsidR="0035205A">
              <w:rPr>
                <w:rFonts w:ascii="Times New Roman" w:hAnsi="Times New Roman" w:cs="Times New Roman"/>
                <w:i/>
              </w:rPr>
              <w:t xml:space="preserve">tai </w:t>
            </w:r>
            <w:r w:rsidRPr="00C025CD">
              <w:rPr>
                <w:rFonts w:ascii="Times New Roman" w:hAnsi="Times New Roman" w:cs="Times New Roman"/>
                <w:i/>
              </w:rPr>
              <w:t xml:space="preserve"> rekisteröidyssä</w:t>
            </w:r>
            <w:proofErr w:type="gramEnd"/>
            <w:r w:rsidRPr="00C025CD">
              <w:rPr>
                <w:rFonts w:ascii="Times New Roman" w:hAnsi="Times New Roman" w:cs="Times New Roman"/>
                <w:i/>
              </w:rPr>
              <w:t xml:space="preserve"> parisuhteessa elää henkilöä. </w:t>
            </w:r>
          </w:p>
          <w:p w14:paraId="3E69C499" w14:textId="77777777" w:rsidR="00C025CD" w:rsidRDefault="00C025CD">
            <w:pPr>
              <w:rPr>
                <w:rFonts w:ascii="Times New Roman" w:eastAsia="Calibri" w:hAnsi="Times New Roman" w:cs="Times New Roman"/>
              </w:rPr>
            </w:pPr>
          </w:p>
        </w:tc>
      </w:tr>
      <w:tr w:rsidR="00C025CD" w14:paraId="0EBECD19" w14:textId="77777777" w:rsidTr="00200825">
        <w:tc>
          <w:tcPr>
            <w:tcW w:w="4422" w:type="dxa"/>
          </w:tcPr>
          <w:p w14:paraId="4FC7BB04" w14:textId="6022BBEA" w:rsidR="00C025CD" w:rsidRPr="00C025CD" w:rsidRDefault="00C025CD" w:rsidP="00C025CD">
            <w:pPr>
              <w:jc w:val="center"/>
              <w:rPr>
                <w:rFonts w:ascii="Times New Roman" w:hAnsi="Times New Roman" w:cs="Times New Roman"/>
              </w:rPr>
            </w:pPr>
            <w:r w:rsidRPr="00C025CD">
              <w:rPr>
                <w:rFonts w:ascii="Times New Roman" w:hAnsi="Times New Roman" w:cs="Times New Roman"/>
              </w:rPr>
              <w:t xml:space="preserve">21 § </w:t>
            </w:r>
          </w:p>
          <w:p w14:paraId="3C5E752D" w14:textId="77777777" w:rsidR="00C025CD" w:rsidRPr="00C025CD" w:rsidRDefault="00C025CD" w:rsidP="00C025CD">
            <w:pPr>
              <w:jc w:val="center"/>
              <w:rPr>
                <w:rFonts w:ascii="Times New Roman" w:hAnsi="Times New Roman" w:cs="Times New Roman"/>
                <w:i/>
              </w:rPr>
            </w:pPr>
            <w:r w:rsidRPr="00C025CD">
              <w:rPr>
                <w:rFonts w:ascii="Times New Roman" w:hAnsi="Times New Roman" w:cs="Times New Roman"/>
                <w:i/>
              </w:rPr>
              <w:t>Äänioikeutettujen luettelo</w:t>
            </w:r>
          </w:p>
          <w:p w14:paraId="0EC20855" w14:textId="77777777" w:rsidR="00C025CD" w:rsidRPr="00C025CD" w:rsidRDefault="00C025CD" w:rsidP="00C025CD">
            <w:pPr>
              <w:rPr>
                <w:rFonts w:ascii="Times New Roman" w:hAnsi="Times New Roman" w:cs="Times New Roman"/>
              </w:rPr>
            </w:pPr>
          </w:p>
          <w:p w14:paraId="44C65535" w14:textId="77777777" w:rsidR="00C025CD" w:rsidRPr="00C025CD" w:rsidRDefault="00C025CD" w:rsidP="00C025CD">
            <w:pPr>
              <w:ind w:firstLine="170"/>
              <w:jc w:val="both"/>
              <w:rPr>
                <w:rFonts w:ascii="Times New Roman" w:hAnsi="Times New Roman" w:cs="Times New Roman"/>
              </w:rPr>
            </w:pPr>
            <w:r w:rsidRPr="00C025CD">
              <w:rPr>
                <w:rFonts w:ascii="Times New Roman" w:hAnsi="Times New Roman" w:cs="Times New Roman"/>
              </w:rPr>
              <w:t>Äänioikeutettujen luetteloon on merkittävä äänioikeutetut, heidän henkilötunnuksensa, osoitteensa ja lukumääränsä sekä tarvittaessa äänestysalueensa. Osoitetta ei kuitenkaan saa merkitä äänioikeutettujen luetteloon, jos tieto on viranomaisten toiminnan julkisuudesta annetun lain 24 §:n 1 momentin 31 kohdan mukaan salassa pidettävä. Luettelossa on oltava tila äänioikeuden käyttämisestä tehtäviä merkintöjä ja muistutuksia varten.</w:t>
            </w:r>
          </w:p>
          <w:p w14:paraId="17E9C0FB" w14:textId="77777777" w:rsidR="00C025CD" w:rsidRDefault="00C025CD">
            <w:pPr>
              <w:rPr>
                <w:rFonts w:ascii="Times New Roman" w:eastAsia="Calibri" w:hAnsi="Times New Roman" w:cs="Times New Roman"/>
              </w:rPr>
            </w:pPr>
          </w:p>
        </w:tc>
        <w:tc>
          <w:tcPr>
            <w:tcW w:w="454" w:type="dxa"/>
          </w:tcPr>
          <w:p w14:paraId="7D9D1740" w14:textId="77777777" w:rsidR="00C025CD" w:rsidRDefault="00C025CD">
            <w:pPr>
              <w:rPr>
                <w:rFonts w:ascii="Times New Roman" w:eastAsia="Calibri" w:hAnsi="Times New Roman" w:cs="Times New Roman"/>
              </w:rPr>
            </w:pPr>
          </w:p>
        </w:tc>
        <w:tc>
          <w:tcPr>
            <w:tcW w:w="4422" w:type="dxa"/>
          </w:tcPr>
          <w:p w14:paraId="4BDA2C02" w14:textId="77777777" w:rsidR="00C025CD" w:rsidRPr="005F149F" w:rsidRDefault="00C025CD" w:rsidP="00C025CD">
            <w:pPr>
              <w:tabs>
                <w:tab w:val="left" w:pos="357"/>
                <w:tab w:val="left" w:pos="720"/>
                <w:tab w:val="left" w:pos="1083"/>
                <w:tab w:val="left" w:pos="1446"/>
                <w:tab w:val="right" w:leader="dot" w:pos="9072"/>
              </w:tabs>
              <w:jc w:val="center"/>
              <w:rPr>
                <w:rFonts w:ascii="Times New Roman" w:hAnsi="Times New Roman" w:cs="Times New Roman"/>
              </w:rPr>
            </w:pPr>
            <w:r w:rsidRPr="005F149F">
              <w:rPr>
                <w:rFonts w:ascii="Times New Roman" w:hAnsi="Times New Roman" w:cs="Times New Roman"/>
              </w:rPr>
              <w:t>21 §</w:t>
            </w:r>
          </w:p>
          <w:p w14:paraId="0BD720EC" w14:textId="77777777" w:rsidR="00C025CD" w:rsidRPr="005F149F" w:rsidRDefault="00C025CD" w:rsidP="00C025CD">
            <w:pPr>
              <w:tabs>
                <w:tab w:val="left" w:pos="357"/>
                <w:tab w:val="left" w:pos="720"/>
                <w:tab w:val="left" w:pos="1083"/>
                <w:tab w:val="left" w:pos="1446"/>
                <w:tab w:val="right" w:leader="dot" w:pos="9072"/>
              </w:tabs>
              <w:jc w:val="center"/>
              <w:rPr>
                <w:rFonts w:ascii="Times New Roman" w:hAnsi="Times New Roman" w:cs="Times New Roman"/>
                <w:i/>
              </w:rPr>
            </w:pPr>
            <w:r w:rsidRPr="005F149F">
              <w:rPr>
                <w:rFonts w:ascii="Times New Roman" w:hAnsi="Times New Roman" w:cs="Times New Roman"/>
                <w:i/>
              </w:rPr>
              <w:t>Äänioikeutettujen luettelo</w:t>
            </w:r>
          </w:p>
          <w:p w14:paraId="5716A931" w14:textId="77777777" w:rsidR="00C025CD" w:rsidRPr="005F149F"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p>
          <w:p w14:paraId="1B65A421" w14:textId="46A31831" w:rsidR="00C025CD"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r w:rsidRPr="005F149F">
              <w:rPr>
                <w:rFonts w:ascii="Times New Roman" w:hAnsi="Times New Roman" w:cs="Times New Roman"/>
              </w:rPr>
              <w:t xml:space="preserve"> </w:t>
            </w:r>
            <w:r w:rsidR="00954BDC" w:rsidRPr="00954BDC">
              <w:rPr>
                <w:rFonts w:ascii="Times New Roman" w:hAnsi="Times New Roman" w:cs="Times New Roman"/>
              </w:rPr>
              <w:t xml:space="preserve">Äänioikeutettujen luetteloon on merkittävä </w:t>
            </w:r>
            <w:r w:rsidR="00954BDC" w:rsidRPr="00954BDC">
              <w:rPr>
                <w:rFonts w:ascii="Times New Roman" w:hAnsi="Times New Roman" w:cs="Times New Roman"/>
                <w:i/>
              </w:rPr>
              <w:t>kunkin äänioikeutetun täydellinen nimi ja henkilötunnus, äänioikeutettujen lukumäärä sekä tarvittaessa äänestysalue.</w:t>
            </w:r>
            <w:r w:rsidR="00954BDC" w:rsidRPr="00954BDC">
              <w:rPr>
                <w:rFonts w:ascii="Times New Roman" w:hAnsi="Times New Roman" w:cs="Times New Roman"/>
              </w:rPr>
              <w:t xml:space="preserve"> </w:t>
            </w:r>
            <w:r w:rsidRPr="00C025CD">
              <w:rPr>
                <w:rFonts w:ascii="Times New Roman" w:hAnsi="Times New Roman" w:cs="Times New Roman"/>
                <w:i/>
              </w:rPr>
              <w:t>Jos seurakuntavaaleissa ja kirkkoherran välittömässä vaalissa äänioikeutetulla on väestötietojärjestelmästä ja Väestörekisterikeskuksen varmennepalvelusta annetun lain 36 §:</w:t>
            </w:r>
            <w:r w:rsidR="0056035D">
              <w:rPr>
                <w:rFonts w:ascii="Times New Roman" w:hAnsi="Times New Roman" w:cs="Times New Roman"/>
                <w:i/>
              </w:rPr>
              <w:t xml:space="preserve">n tarkoitettu turvakielto, </w:t>
            </w:r>
            <w:r w:rsidRPr="00C025CD">
              <w:rPr>
                <w:rFonts w:ascii="Times New Roman" w:hAnsi="Times New Roman" w:cs="Times New Roman"/>
                <w:i/>
              </w:rPr>
              <w:t xml:space="preserve">äänioikeutettujen luetteloon tulostetaan </w:t>
            </w:r>
            <w:r w:rsidR="000C2370">
              <w:rPr>
                <w:rFonts w:ascii="Times New Roman" w:hAnsi="Times New Roman" w:cs="Times New Roman"/>
                <w:i/>
              </w:rPr>
              <w:t xml:space="preserve">siitä </w:t>
            </w:r>
            <w:r w:rsidRPr="00C025CD">
              <w:rPr>
                <w:rFonts w:ascii="Times New Roman" w:hAnsi="Times New Roman" w:cs="Times New Roman"/>
                <w:i/>
              </w:rPr>
              <w:t>merkintä.</w:t>
            </w:r>
            <w:r w:rsidRPr="005F149F">
              <w:rPr>
                <w:rFonts w:ascii="Times New Roman" w:hAnsi="Times New Roman" w:cs="Times New Roman"/>
              </w:rPr>
              <w:t xml:space="preserve"> Luettelossa on oltava tila äänioikeuden käyttämisestä tehtäviä merkintöjä ja muistutuksia varten. </w:t>
            </w:r>
          </w:p>
          <w:p w14:paraId="2A62A541" w14:textId="58E396EB" w:rsidR="000C2370" w:rsidRDefault="000C2370" w:rsidP="00C025CD">
            <w:pPr>
              <w:tabs>
                <w:tab w:val="left" w:pos="357"/>
                <w:tab w:val="left" w:pos="720"/>
                <w:tab w:val="left" w:pos="1083"/>
                <w:tab w:val="left" w:pos="1446"/>
                <w:tab w:val="right" w:leader="dot" w:pos="9072"/>
              </w:tabs>
              <w:ind w:firstLine="357"/>
              <w:rPr>
                <w:rFonts w:ascii="Times New Roman" w:hAnsi="Times New Roman" w:cs="Times New Roman"/>
                <w:i/>
              </w:rPr>
            </w:pPr>
            <w:r>
              <w:rPr>
                <w:rFonts w:ascii="Times New Roman" w:hAnsi="Times New Roman" w:cs="Times New Roman"/>
                <w:i/>
              </w:rPr>
              <w:t xml:space="preserve">Äänioikeutettujen luetteloa ja siinä olevia tietoja ei saa käyttää muuhun tarkoitukseen kuin vaalin toimittamiseen. </w:t>
            </w:r>
            <w:r w:rsidR="007176AE">
              <w:rPr>
                <w:rFonts w:ascii="Times New Roman" w:hAnsi="Times New Roman" w:cs="Times New Roman"/>
                <w:i/>
              </w:rPr>
              <w:t>Ä</w:t>
            </w:r>
            <w:r>
              <w:rPr>
                <w:rFonts w:ascii="Times New Roman" w:hAnsi="Times New Roman" w:cs="Times New Roman"/>
                <w:i/>
              </w:rPr>
              <w:t>änioike</w:t>
            </w:r>
            <w:r w:rsidR="007176AE">
              <w:rPr>
                <w:rFonts w:ascii="Times New Roman" w:hAnsi="Times New Roman" w:cs="Times New Roman"/>
                <w:i/>
              </w:rPr>
              <w:t>utettujen luettelon</w:t>
            </w:r>
            <w:r w:rsidR="000F6C9B">
              <w:rPr>
                <w:rFonts w:ascii="Times New Roman" w:hAnsi="Times New Roman" w:cs="Times New Roman"/>
                <w:i/>
              </w:rPr>
              <w:t xml:space="preserve"> tietoja</w:t>
            </w:r>
            <w:r w:rsidR="007176AE">
              <w:rPr>
                <w:rFonts w:ascii="Times New Roman" w:hAnsi="Times New Roman" w:cs="Times New Roman"/>
                <w:i/>
              </w:rPr>
              <w:t xml:space="preserve"> voidaan kuitenkin käyttää </w:t>
            </w:r>
            <w:r w:rsidR="000F6C9B">
              <w:rPr>
                <w:rFonts w:ascii="Times New Roman" w:hAnsi="Times New Roman" w:cs="Times New Roman"/>
                <w:i/>
              </w:rPr>
              <w:t xml:space="preserve">tilastointitehtäviä </w:t>
            </w:r>
            <w:r w:rsidR="007176AE">
              <w:rPr>
                <w:rFonts w:ascii="Times New Roman" w:hAnsi="Times New Roman" w:cs="Times New Roman"/>
                <w:i/>
              </w:rPr>
              <w:t xml:space="preserve">ja tieteellistä tutkimustehtävää </w:t>
            </w:r>
            <w:r w:rsidR="000F6C9B">
              <w:rPr>
                <w:rFonts w:ascii="Times New Roman" w:hAnsi="Times New Roman" w:cs="Times New Roman"/>
                <w:i/>
              </w:rPr>
              <w:t>varten</w:t>
            </w:r>
            <w:r w:rsidR="00713C64">
              <w:rPr>
                <w:rFonts w:ascii="Times New Roman" w:hAnsi="Times New Roman" w:cs="Times New Roman"/>
                <w:i/>
              </w:rPr>
              <w:t>.</w:t>
            </w:r>
            <w:r w:rsidR="000F6C9B">
              <w:rPr>
                <w:rFonts w:ascii="Times New Roman" w:hAnsi="Times New Roman" w:cs="Times New Roman"/>
                <w:i/>
              </w:rPr>
              <w:t xml:space="preserve"> </w:t>
            </w:r>
            <w:r>
              <w:rPr>
                <w:rFonts w:ascii="Times New Roman" w:hAnsi="Times New Roman" w:cs="Times New Roman"/>
                <w:i/>
              </w:rPr>
              <w:t xml:space="preserve">   </w:t>
            </w:r>
          </w:p>
          <w:p w14:paraId="302F1FE2" w14:textId="73809C85" w:rsidR="000F6C9B" w:rsidRPr="00642A7E" w:rsidRDefault="000F6C9B" w:rsidP="00C025CD">
            <w:pPr>
              <w:tabs>
                <w:tab w:val="left" w:pos="357"/>
                <w:tab w:val="left" w:pos="720"/>
                <w:tab w:val="left" w:pos="1083"/>
                <w:tab w:val="left" w:pos="1446"/>
                <w:tab w:val="right" w:leader="dot" w:pos="9072"/>
              </w:tabs>
              <w:ind w:firstLine="357"/>
              <w:rPr>
                <w:rFonts w:ascii="Times New Roman" w:hAnsi="Times New Roman" w:cs="Times New Roman"/>
                <w:i/>
              </w:rPr>
            </w:pPr>
            <w:r>
              <w:rPr>
                <w:rFonts w:ascii="Times New Roman" w:hAnsi="Times New Roman" w:cs="Times New Roman"/>
                <w:i/>
              </w:rPr>
              <w:lastRenderedPageBreak/>
              <w:t>Arkistotulosteena toimiva äänioikeutettujen luettelo säilytetään erikseen määrätyllä tavalla.</w:t>
            </w:r>
            <w:r w:rsidR="00506225">
              <w:rPr>
                <w:rFonts w:ascii="Times New Roman" w:hAnsi="Times New Roman" w:cs="Times New Roman"/>
                <w:i/>
              </w:rPr>
              <w:t xml:space="preserve"> Seurakuntavaaleissa kirkkohallitus hävittää kirkon jäsentietojärjestelmään luodun sähköisen reki</w:t>
            </w:r>
            <w:r w:rsidR="008C6ED1">
              <w:rPr>
                <w:rFonts w:ascii="Times New Roman" w:hAnsi="Times New Roman" w:cs="Times New Roman"/>
                <w:i/>
              </w:rPr>
              <w:t>s</w:t>
            </w:r>
            <w:r w:rsidR="00506225">
              <w:rPr>
                <w:rFonts w:ascii="Times New Roman" w:hAnsi="Times New Roman" w:cs="Times New Roman"/>
                <w:i/>
              </w:rPr>
              <w:t xml:space="preserve">terin äänioikeutetuista, kun vaalien tulos on saanut lainvoiman.  </w:t>
            </w:r>
            <w:r>
              <w:rPr>
                <w:rFonts w:ascii="Times New Roman" w:hAnsi="Times New Roman" w:cs="Times New Roman"/>
                <w:i/>
              </w:rPr>
              <w:t xml:space="preserve"> </w:t>
            </w:r>
          </w:p>
          <w:p w14:paraId="0E91E9B0" w14:textId="77777777" w:rsidR="00C025CD" w:rsidRDefault="00C025CD">
            <w:pPr>
              <w:rPr>
                <w:rFonts w:ascii="Times New Roman" w:eastAsia="Calibri" w:hAnsi="Times New Roman" w:cs="Times New Roman"/>
              </w:rPr>
            </w:pPr>
          </w:p>
        </w:tc>
      </w:tr>
      <w:tr w:rsidR="00C025CD" w14:paraId="3DE3B515" w14:textId="77777777" w:rsidTr="00200825">
        <w:tc>
          <w:tcPr>
            <w:tcW w:w="4422" w:type="dxa"/>
          </w:tcPr>
          <w:p w14:paraId="1B83CAA3" w14:textId="77777777" w:rsidR="00752385" w:rsidRPr="005F149F" w:rsidRDefault="00752385" w:rsidP="00752385">
            <w:pPr>
              <w:jc w:val="center"/>
              <w:rPr>
                <w:rFonts w:ascii="Times New Roman" w:hAnsi="Times New Roman" w:cs="Times New Roman"/>
              </w:rPr>
            </w:pPr>
            <w:r w:rsidRPr="005F149F">
              <w:rPr>
                <w:rFonts w:ascii="Times New Roman" w:hAnsi="Times New Roman" w:cs="Times New Roman"/>
              </w:rPr>
              <w:lastRenderedPageBreak/>
              <w:t>24 luku</w:t>
            </w:r>
          </w:p>
          <w:p w14:paraId="2A0195E0" w14:textId="77777777" w:rsidR="00752385" w:rsidRPr="005F149F" w:rsidRDefault="00752385" w:rsidP="00752385">
            <w:pPr>
              <w:jc w:val="center"/>
              <w:rPr>
                <w:rFonts w:ascii="Times New Roman" w:hAnsi="Times New Roman" w:cs="Times New Roman"/>
                <w:b/>
              </w:rPr>
            </w:pPr>
            <w:r w:rsidRPr="005F149F">
              <w:rPr>
                <w:rFonts w:ascii="Times New Roman" w:hAnsi="Times New Roman" w:cs="Times New Roman"/>
                <w:b/>
              </w:rPr>
              <w:t>Alistaminen ja muutoksenhaku</w:t>
            </w:r>
          </w:p>
          <w:p w14:paraId="48CEE87C" w14:textId="77777777" w:rsidR="00C025CD" w:rsidRDefault="00C025CD">
            <w:pPr>
              <w:rPr>
                <w:rFonts w:ascii="Times New Roman" w:eastAsia="Calibri" w:hAnsi="Times New Roman" w:cs="Times New Roman"/>
              </w:rPr>
            </w:pPr>
          </w:p>
        </w:tc>
        <w:tc>
          <w:tcPr>
            <w:tcW w:w="454" w:type="dxa"/>
          </w:tcPr>
          <w:p w14:paraId="44B9C3EC" w14:textId="77777777" w:rsidR="00C025CD" w:rsidRDefault="00C025CD">
            <w:pPr>
              <w:rPr>
                <w:rFonts w:ascii="Times New Roman" w:eastAsia="Calibri" w:hAnsi="Times New Roman" w:cs="Times New Roman"/>
              </w:rPr>
            </w:pPr>
          </w:p>
        </w:tc>
        <w:tc>
          <w:tcPr>
            <w:tcW w:w="4422" w:type="dxa"/>
          </w:tcPr>
          <w:p w14:paraId="384B2585" w14:textId="77777777" w:rsidR="00752385" w:rsidRPr="005F149F" w:rsidRDefault="00752385" w:rsidP="00752385">
            <w:pPr>
              <w:jc w:val="center"/>
              <w:rPr>
                <w:rFonts w:ascii="Times New Roman" w:hAnsi="Times New Roman" w:cs="Times New Roman"/>
              </w:rPr>
            </w:pPr>
            <w:r w:rsidRPr="005F149F">
              <w:rPr>
                <w:rFonts w:ascii="Times New Roman" w:hAnsi="Times New Roman" w:cs="Times New Roman"/>
              </w:rPr>
              <w:t>24 luku</w:t>
            </w:r>
          </w:p>
          <w:p w14:paraId="35EB3602" w14:textId="77777777" w:rsidR="00752385" w:rsidRPr="005F149F" w:rsidRDefault="00752385" w:rsidP="00752385">
            <w:pPr>
              <w:jc w:val="center"/>
              <w:rPr>
                <w:rFonts w:ascii="Times New Roman" w:hAnsi="Times New Roman" w:cs="Times New Roman"/>
                <w:b/>
              </w:rPr>
            </w:pPr>
            <w:r w:rsidRPr="005F149F">
              <w:rPr>
                <w:rFonts w:ascii="Times New Roman" w:hAnsi="Times New Roman" w:cs="Times New Roman"/>
                <w:b/>
              </w:rPr>
              <w:t>Alistaminen ja muutoksenhaku</w:t>
            </w:r>
          </w:p>
          <w:p w14:paraId="259E1DA3" w14:textId="77777777" w:rsidR="00C025CD" w:rsidRDefault="00C025CD">
            <w:pPr>
              <w:rPr>
                <w:rFonts w:ascii="Times New Roman" w:eastAsia="Calibri" w:hAnsi="Times New Roman" w:cs="Times New Roman"/>
              </w:rPr>
            </w:pPr>
          </w:p>
        </w:tc>
      </w:tr>
      <w:tr w:rsidR="00752385" w14:paraId="049730FC" w14:textId="77777777" w:rsidTr="00200825">
        <w:tc>
          <w:tcPr>
            <w:tcW w:w="4422" w:type="dxa"/>
          </w:tcPr>
          <w:p w14:paraId="36292B37" w14:textId="77777777" w:rsidR="00752385" w:rsidRPr="005F149F" w:rsidRDefault="00752385" w:rsidP="00752385">
            <w:pPr>
              <w:jc w:val="center"/>
              <w:rPr>
                <w:rFonts w:ascii="Times New Roman" w:hAnsi="Times New Roman" w:cs="Times New Roman"/>
              </w:rPr>
            </w:pPr>
            <w:r w:rsidRPr="005F149F">
              <w:rPr>
                <w:rFonts w:ascii="Times New Roman" w:hAnsi="Times New Roman" w:cs="Times New Roman"/>
              </w:rPr>
              <w:t>3 §</w:t>
            </w:r>
          </w:p>
          <w:p w14:paraId="646BBEC3" w14:textId="77777777" w:rsidR="00752385" w:rsidRPr="005F149F" w:rsidRDefault="00752385" w:rsidP="00752385">
            <w:pPr>
              <w:jc w:val="center"/>
              <w:rPr>
                <w:rFonts w:ascii="Times New Roman" w:hAnsi="Times New Roman" w:cs="Times New Roman"/>
                <w:i/>
              </w:rPr>
            </w:pPr>
            <w:r w:rsidRPr="005F149F">
              <w:rPr>
                <w:rFonts w:ascii="Times New Roman" w:hAnsi="Times New Roman" w:cs="Times New Roman"/>
                <w:i/>
              </w:rPr>
              <w:t>Oikaisuvaatimus</w:t>
            </w:r>
          </w:p>
          <w:p w14:paraId="0B85F4F0" w14:textId="77777777" w:rsidR="00752385" w:rsidRDefault="00752385" w:rsidP="00752385">
            <w:pPr>
              <w:ind w:firstLine="170"/>
              <w:jc w:val="both"/>
              <w:rPr>
                <w:rFonts w:ascii="Times New Roman" w:eastAsia="Times New Roman" w:hAnsi="Times New Roman" w:cs="Times New Roman"/>
                <w:lang w:eastAsia="fi-FI"/>
              </w:rPr>
            </w:pPr>
            <w:r w:rsidRPr="005F149F">
              <w:rPr>
                <w:rFonts w:ascii="Times New Roman" w:hAnsi="Times New Roman" w:cs="Times New Roman"/>
              </w:rPr>
              <w:t>Viranomaisen</w:t>
            </w:r>
            <w:r w:rsidRPr="005F149F">
              <w:rPr>
                <w:rFonts w:ascii="Times New Roman" w:eastAsia="Times New Roman" w:hAnsi="Times New Roman" w:cs="Times New Roman"/>
                <w:lang w:eastAsia="fi-FI"/>
              </w:rPr>
              <w:t xml:space="preserve"> päätökseen tyytymätön voi tehdä, jollei tässä laissa toisin säädetä, kirjallisen oikaisuvaatimuksen seuraavasti:</w:t>
            </w:r>
          </w:p>
          <w:p w14:paraId="57CB1332" w14:textId="349F8791" w:rsidR="00752385" w:rsidRDefault="00752385" w:rsidP="00752385">
            <w:pPr>
              <w:jc w:val="both"/>
              <w:rPr>
                <w:rFonts w:ascii="Times New Roman" w:eastAsia="Times New Roman" w:hAnsi="Times New Roman" w:cs="Times New Roman"/>
                <w:sz w:val="24"/>
                <w:szCs w:val="24"/>
                <w:lang w:eastAsia="fi-FI"/>
              </w:rPr>
            </w:pPr>
            <w:r w:rsidRPr="005F149F">
              <w:rPr>
                <w:rFonts w:ascii="Times New Roman" w:eastAsia="Times New Roman" w:hAnsi="Times New Roman" w:cs="Times New Roman"/>
                <w:lang w:eastAsia="fi-FI"/>
              </w:rPr>
              <w:t xml:space="preserve">_ _ _ _ _ _ _ _ _ _ _ _ _ _ _ _ _ _ _ _ _ _ _ _ _ _ </w:t>
            </w:r>
          </w:p>
          <w:p w14:paraId="24AC3B42" w14:textId="7194F600" w:rsidR="00752385" w:rsidRPr="005F149F" w:rsidRDefault="00752385" w:rsidP="00752385">
            <w:pPr>
              <w:ind w:firstLine="170"/>
              <w:jc w:val="both"/>
              <w:rPr>
                <w:rFonts w:ascii="Times New Roman" w:eastAsia="Times New Roman" w:hAnsi="Times New Roman" w:cs="Times New Roman"/>
                <w:lang w:eastAsia="fi-FI"/>
              </w:rPr>
            </w:pPr>
            <w:r w:rsidRPr="005F149F">
              <w:rPr>
                <w:rFonts w:ascii="Times New Roman" w:eastAsia="Times New Roman" w:hAnsi="Times New Roman" w:cs="Times New Roman"/>
                <w:lang w:eastAsia="fi-FI"/>
              </w:rPr>
              <w:t xml:space="preserve">6) kirkkoherran välittömässä vaalissa tai seurakuntavaalissa käytettävästä </w:t>
            </w:r>
            <w:r>
              <w:rPr>
                <w:rFonts w:ascii="Times New Roman" w:eastAsia="Times New Roman" w:hAnsi="Times New Roman" w:cs="Times New Roman"/>
                <w:lang w:eastAsia="fi-FI"/>
              </w:rPr>
              <w:t>vaali</w:t>
            </w:r>
            <w:r w:rsidRPr="005F149F">
              <w:rPr>
                <w:rFonts w:ascii="Times New Roman" w:eastAsia="Times New Roman" w:hAnsi="Times New Roman" w:cs="Times New Roman"/>
                <w:lang w:eastAsia="fi-FI"/>
              </w:rPr>
              <w:t xml:space="preserve">luettelosta vaalilautakunnalle. </w:t>
            </w:r>
          </w:p>
          <w:p w14:paraId="6E9C96A9" w14:textId="67208C7B" w:rsidR="00752385" w:rsidRPr="005F149F" w:rsidRDefault="00752385" w:rsidP="00752385">
            <w:pPr>
              <w:jc w:val="both"/>
              <w:rPr>
                <w:rFonts w:ascii="Times New Roman" w:hAnsi="Times New Roman" w:cs="Times New Roman"/>
              </w:rPr>
            </w:pPr>
            <w:r>
              <w:rPr>
                <w:rFonts w:ascii="Times New Roman" w:eastAsia="Times New Roman" w:hAnsi="Times New Roman" w:cs="Times New Roman"/>
                <w:sz w:val="24"/>
                <w:szCs w:val="24"/>
                <w:lang w:eastAsia="fi-FI"/>
              </w:rPr>
              <w:t xml:space="preserve">_ _ _ _ _ _ _ _ _ _ _ _ _ _ _ _ _ _ _ _ _ _ _ _ </w:t>
            </w:r>
          </w:p>
        </w:tc>
        <w:tc>
          <w:tcPr>
            <w:tcW w:w="454" w:type="dxa"/>
          </w:tcPr>
          <w:p w14:paraId="084CD6EC" w14:textId="77777777" w:rsidR="00752385" w:rsidRDefault="00752385">
            <w:pPr>
              <w:rPr>
                <w:rFonts w:ascii="Times New Roman" w:eastAsia="Calibri" w:hAnsi="Times New Roman" w:cs="Times New Roman"/>
              </w:rPr>
            </w:pPr>
          </w:p>
        </w:tc>
        <w:tc>
          <w:tcPr>
            <w:tcW w:w="4422" w:type="dxa"/>
          </w:tcPr>
          <w:p w14:paraId="0900E983" w14:textId="77777777" w:rsidR="00752385" w:rsidRPr="005F149F" w:rsidRDefault="00752385" w:rsidP="00752385">
            <w:pPr>
              <w:jc w:val="center"/>
              <w:rPr>
                <w:rFonts w:ascii="Times New Roman" w:hAnsi="Times New Roman" w:cs="Times New Roman"/>
              </w:rPr>
            </w:pPr>
            <w:r w:rsidRPr="005F149F">
              <w:rPr>
                <w:rFonts w:ascii="Times New Roman" w:hAnsi="Times New Roman" w:cs="Times New Roman"/>
              </w:rPr>
              <w:t>3 §</w:t>
            </w:r>
          </w:p>
          <w:p w14:paraId="030AF473" w14:textId="77777777" w:rsidR="00752385" w:rsidRPr="005F149F" w:rsidRDefault="00752385" w:rsidP="00752385">
            <w:pPr>
              <w:jc w:val="center"/>
              <w:rPr>
                <w:rFonts w:ascii="Times New Roman" w:hAnsi="Times New Roman" w:cs="Times New Roman"/>
                <w:i/>
              </w:rPr>
            </w:pPr>
            <w:r w:rsidRPr="005F149F">
              <w:rPr>
                <w:rFonts w:ascii="Times New Roman" w:hAnsi="Times New Roman" w:cs="Times New Roman"/>
                <w:i/>
              </w:rPr>
              <w:t>Oikaisuvaatimus</w:t>
            </w:r>
          </w:p>
          <w:p w14:paraId="4895C9E6" w14:textId="77777777" w:rsidR="00752385" w:rsidRDefault="00752385" w:rsidP="00752385">
            <w:pPr>
              <w:ind w:firstLine="170"/>
              <w:jc w:val="both"/>
              <w:rPr>
                <w:rFonts w:ascii="Times New Roman" w:eastAsia="Times New Roman" w:hAnsi="Times New Roman" w:cs="Times New Roman"/>
                <w:lang w:eastAsia="fi-FI"/>
              </w:rPr>
            </w:pPr>
            <w:r w:rsidRPr="005F149F">
              <w:rPr>
                <w:rFonts w:ascii="Times New Roman" w:hAnsi="Times New Roman" w:cs="Times New Roman"/>
              </w:rPr>
              <w:t>Viranomaisen</w:t>
            </w:r>
            <w:r w:rsidRPr="005F149F">
              <w:rPr>
                <w:rFonts w:ascii="Times New Roman" w:eastAsia="Times New Roman" w:hAnsi="Times New Roman" w:cs="Times New Roman"/>
                <w:lang w:eastAsia="fi-FI"/>
              </w:rPr>
              <w:t xml:space="preserve"> päätökseen tyytymätön voi tehdä, jollei tässä laissa toisin säädetä, kirjallisen oikaisuvaatimuksen seuraavasti:</w:t>
            </w:r>
          </w:p>
          <w:p w14:paraId="6D1F6B6C" w14:textId="356F51D3" w:rsidR="00752385" w:rsidRPr="005F149F" w:rsidRDefault="00752385" w:rsidP="00752385">
            <w:pPr>
              <w:jc w:val="both"/>
              <w:rPr>
                <w:rFonts w:ascii="Times New Roman" w:eastAsia="Times New Roman" w:hAnsi="Times New Roman" w:cs="Times New Roman"/>
                <w:lang w:eastAsia="fi-FI"/>
              </w:rPr>
            </w:pPr>
            <w:r w:rsidRPr="005F149F">
              <w:rPr>
                <w:rFonts w:ascii="Times New Roman" w:eastAsia="Times New Roman" w:hAnsi="Times New Roman" w:cs="Times New Roman"/>
                <w:lang w:eastAsia="fi-FI"/>
              </w:rPr>
              <w:t xml:space="preserve">_ _ _ _ _ _ _ _ _ _ _ _ _ _ _ _ _ _ _ _ </w:t>
            </w:r>
            <w:r>
              <w:rPr>
                <w:rFonts w:ascii="Times New Roman" w:eastAsia="Times New Roman" w:hAnsi="Times New Roman" w:cs="Times New Roman"/>
                <w:lang w:eastAsia="fi-FI"/>
              </w:rPr>
              <w:t xml:space="preserve">_ _ _ _ _ _ </w:t>
            </w:r>
          </w:p>
          <w:p w14:paraId="7BDAAD32" w14:textId="77777777" w:rsidR="00752385" w:rsidRPr="005F149F" w:rsidRDefault="00752385" w:rsidP="00752385">
            <w:pPr>
              <w:ind w:firstLine="170"/>
              <w:jc w:val="both"/>
              <w:rPr>
                <w:rFonts w:ascii="Times New Roman" w:eastAsia="Times New Roman" w:hAnsi="Times New Roman" w:cs="Times New Roman"/>
                <w:lang w:eastAsia="fi-FI"/>
              </w:rPr>
            </w:pPr>
            <w:r w:rsidRPr="005F149F">
              <w:rPr>
                <w:rFonts w:ascii="Times New Roman" w:eastAsia="Times New Roman" w:hAnsi="Times New Roman" w:cs="Times New Roman"/>
                <w:lang w:eastAsia="fi-FI"/>
              </w:rPr>
              <w:t xml:space="preserve">6) kirkkoherran välittömässä vaalissa tai seurakuntavaalissa käytettävästä </w:t>
            </w:r>
            <w:r w:rsidRPr="00752385">
              <w:rPr>
                <w:rFonts w:ascii="Times New Roman" w:eastAsia="Times New Roman" w:hAnsi="Times New Roman" w:cs="Times New Roman"/>
                <w:i/>
                <w:lang w:eastAsia="fi-FI"/>
              </w:rPr>
              <w:t xml:space="preserve">äänioikeutettujen luettelosta </w:t>
            </w:r>
            <w:r w:rsidRPr="005F149F">
              <w:rPr>
                <w:rFonts w:ascii="Times New Roman" w:eastAsia="Times New Roman" w:hAnsi="Times New Roman" w:cs="Times New Roman"/>
                <w:lang w:eastAsia="fi-FI"/>
              </w:rPr>
              <w:t xml:space="preserve">vaalilautakunnalle. </w:t>
            </w:r>
          </w:p>
          <w:p w14:paraId="0F335532" w14:textId="0AA2DA41" w:rsidR="00752385" w:rsidRDefault="00752385" w:rsidP="00752385">
            <w:pPr>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_ _ _ _ _ _ _ _ _ _ _ _ _ _ _ _ _ _ _ _ _ _ _ _ </w:t>
            </w:r>
          </w:p>
          <w:p w14:paraId="06DDC33A" w14:textId="249BB7D9" w:rsidR="00752385" w:rsidRPr="00752385" w:rsidRDefault="00752385" w:rsidP="00752385">
            <w:pPr>
              <w:ind w:firstLine="170"/>
              <w:jc w:val="both"/>
              <w:rPr>
                <w:rFonts w:ascii="Times New Roman" w:eastAsia="Times New Roman" w:hAnsi="Times New Roman" w:cs="Times New Roman"/>
                <w:sz w:val="24"/>
                <w:szCs w:val="24"/>
                <w:lang w:eastAsia="fi-FI"/>
              </w:rPr>
            </w:pPr>
            <w:r w:rsidRPr="00897340">
              <w:rPr>
                <w:rFonts w:ascii="Times New Roman" w:eastAsia="Times New Roman" w:hAnsi="Times New Roman" w:cs="Times New Roman"/>
                <w:sz w:val="24"/>
                <w:szCs w:val="24"/>
                <w:lang w:eastAsia="fi-FI"/>
              </w:rPr>
              <w:t xml:space="preserve"> </w:t>
            </w:r>
          </w:p>
        </w:tc>
      </w:tr>
      <w:tr w:rsidR="00752385" w14:paraId="401605BC" w14:textId="77777777" w:rsidTr="00200825">
        <w:tc>
          <w:tcPr>
            <w:tcW w:w="4422" w:type="dxa"/>
          </w:tcPr>
          <w:p w14:paraId="69AAA0F7" w14:textId="77777777" w:rsidR="00752385" w:rsidRPr="005F149F" w:rsidRDefault="00752385" w:rsidP="00752385">
            <w:pPr>
              <w:jc w:val="center"/>
              <w:rPr>
                <w:rFonts w:ascii="Times New Roman" w:hAnsi="Times New Roman" w:cs="Times New Roman"/>
              </w:rPr>
            </w:pPr>
          </w:p>
        </w:tc>
        <w:tc>
          <w:tcPr>
            <w:tcW w:w="454" w:type="dxa"/>
          </w:tcPr>
          <w:p w14:paraId="51EE0BCE" w14:textId="77777777" w:rsidR="00752385" w:rsidRDefault="00752385">
            <w:pPr>
              <w:rPr>
                <w:rFonts w:ascii="Times New Roman" w:eastAsia="Calibri" w:hAnsi="Times New Roman" w:cs="Times New Roman"/>
              </w:rPr>
            </w:pPr>
          </w:p>
        </w:tc>
        <w:tc>
          <w:tcPr>
            <w:tcW w:w="4422" w:type="dxa"/>
          </w:tcPr>
          <w:p w14:paraId="3682B808" w14:textId="77777777" w:rsidR="00200825" w:rsidRPr="00B40EDE" w:rsidRDefault="00200825" w:rsidP="00200825">
            <w:pPr>
              <w:jc w:val="center"/>
              <w:rPr>
                <w:rFonts w:ascii="Times New Roman" w:hAnsi="Times New Roman" w:cs="Times New Roman"/>
                <w:i/>
              </w:rPr>
            </w:pPr>
            <w:r w:rsidRPr="00B40EDE">
              <w:rPr>
                <w:rFonts w:ascii="Times New Roman" w:hAnsi="Times New Roman" w:cs="Times New Roman"/>
              </w:rPr>
              <w:t>7 §</w:t>
            </w:r>
            <w:r w:rsidRPr="00B40EDE">
              <w:rPr>
                <w:rFonts w:ascii="Times New Roman" w:hAnsi="Times New Roman" w:cs="Times New Roman"/>
              </w:rPr>
              <w:br/>
            </w:r>
            <w:r w:rsidRPr="00B40EDE">
              <w:rPr>
                <w:rFonts w:ascii="Times New Roman" w:hAnsi="Times New Roman" w:cs="Times New Roman"/>
                <w:i/>
              </w:rPr>
              <w:t>Oikaisuvaatimus- ja valitusoikeus äänioikeutettujen luettelosta</w:t>
            </w:r>
          </w:p>
          <w:p w14:paraId="4FDAD1F0" w14:textId="6A0A5748" w:rsidR="00200825" w:rsidRPr="00B40EDE" w:rsidRDefault="00200825" w:rsidP="00200825">
            <w:pPr>
              <w:rPr>
                <w:rFonts w:ascii="Times New Roman" w:hAnsi="Times New Roman" w:cs="Times New Roman"/>
              </w:rPr>
            </w:pPr>
            <w:r w:rsidRPr="00B40EDE">
              <w:rPr>
                <w:rFonts w:ascii="Times New Roman" w:hAnsi="Times New Roman" w:cs="Times New Roman"/>
              </w:rPr>
              <w:t xml:space="preserve">_ _ _ _ _ _ _ _ _ _ _ _ _ _ _ _ _ _ _ _ _ _ _ _ _ </w:t>
            </w:r>
          </w:p>
          <w:p w14:paraId="18B4C586" w14:textId="79E3F6F9" w:rsidR="00200825" w:rsidRDefault="00200825" w:rsidP="00200825">
            <w:pPr>
              <w:ind w:firstLine="170"/>
              <w:jc w:val="both"/>
              <w:rPr>
                <w:rFonts w:ascii="Times New Roman" w:eastAsia="Times New Roman" w:hAnsi="Times New Roman" w:cs="Times New Roman"/>
                <w:i/>
                <w:iCs/>
                <w:lang w:eastAsia="fi-FI"/>
              </w:rPr>
            </w:pPr>
            <w:r w:rsidRPr="00200825">
              <w:rPr>
                <w:rFonts w:ascii="Times New Roman" w:eastAsia="Times New Roman" w:hAnsi="Times New Roman" w:cs="Times New Roman"/>
                <w:i/>
                <w:iCs/>
                <w:lang w:eastAsia="fi-FI"/>
              </w:rPr>
              <w:t>Jos äänioikeutetun kotikuntalaissa tarkoitettu muuttoilmoitus saapuu maistra</w:t>
            </w:r>
            <w:r w:rsidR="0056035D">
              <w:rPr>
                <w:rFonts w:ascii="Times New Roman" w:eastAsia="Times New Roman" w:hAnsi="Times New Roman" w:cs="Times New Roman"/>
                <w:i/>
                <w:iCs/>
                <w:lang w:eastAsia="fi-FI"/>
              </w:rPr>
              <w:t>atille myöhemmin kuin</w:t>
            </w:r>
            <w:r w:rsidRPr="00200825">
              <w:rPr>
                <w:rFonts w:ascii="Times New Roman" w:eastAsia="Times New Roman" w:hAnsi="Times New Roman" w:cs="Times New Roman"/>
                <w:i/>
                <w:iCs/>
                <w:lang w:eastAsia="fi-FI"/>
              </w:rPr>
              <w:t xml:space="preserve"> </w:t>
            </w:r>
            <w:r w:rsidR="00954BDC">
              <w:rPr>
                <w:rFonts w:ascii="Times New Roman" w:eastAsia="Times New Roman" w:hAnsi="Times New Roman" w:cs="Times New Roman"/>
                <w:i/>
                <w:iCs/>
                <w:lang w:eastAsia="fi-FI"/>
              </w:rPr>
              <w:t xml:space="preserve">tämän lain </w:t>
            </w:r>
            <w:r w:rsidRPr="00200825">
              <w:rPr>
                <w:rFonts w:ascii="Times New Roman" w:eastAsia="Times New Roman" w:hAnsi="Times New Roman" w:cs="Times New Roman"/>
                <w:i/>
                <w:iCs/>
                <w:lang w:eastAsia="fi-FI"/>
              </w:rPr>
              <w:t xml:space="preserve">23 luvun 12 §:n 1 tai 2 momentissa säädettynä ajankohtana, äänioikeutettu ei tämän muuttoilmoituksen perusteella voi vaatia oikaisua </w:t>
            </w:r>
            <w:r w:rsidR="00A17B45">
              <w:rPr>
                <w:rFonts w:ascii="Times New Roman" w:eastAsia="Times New Roman" w:hAnsi="Times New Roman" w:cs="Times New Roman"/>
                <w:i/>
                <w:iCs/>
                <w:lang w:eastAsia="fi-FI"/>
              </w:rPr>
              <w:t>äänioikeutettujen luettelossa</w:t>
            </w:r>
            <w:r w:rsidRPr="00200825">
              <w:rPr>
                <w:rFonts w:ascii="Times New Roman" w:eastAsia="Times New Roman" w:hAnsi="Times New Roman" w:cs="Times New Roman"/>
                <w:i/>
                <w:iCs/>
                <w:lang w:eastAsia="fi-FI"/>
              </w:rPr>
              <w:t xml:space="preserve"> olevaan äänioikeutta ja äänestysaluetta koskevaan tietoonsa. </w:t>
            </w:r>
          </w:p>
          <w:p w14:paraId="03D7A92D" w14:textId="77777777" w:rsidR="00200825" w:rsidRDefault="00200825" w:rsidP="00200825">
            <w:pPr>
              <w:rPr>
                <w:rFonts w:ascii="Times New Roman" w:hAnsi="Times New Roman" w:cs="Times New Roman"/>
              </w:rPr>
            </w:pPr>
          </w:p>
          <w:p w14:paraId="3447C324" w14:textId="77777777" w:rsidR="00752385" w:rsidRPr="005F149F" w:rsidRDefault="00752385" w:rsidP="00F80CF3">
            <w:pPr>
              <w:ind w:firstLine="170"/>
              <w:jc w:val="both"/>
              <w:rPr>
                <w:rFonts w:ascii="Times New Roman" w:hAnsi="Times New Roman" w:cs="Times New Roman"/>
              </w:rPr>
            </w:pPr>
          </w:p>
        </w:tc>
      </w:tr>
      <w:tr w:rsidR="006A5C06" w14:paraId="33D5B450" w14:textId="77777777" w:rsidTr="00200825">
        <w:tc>
          <w:tcPr>
            <w:tcW w:w="4422" w:type="dxa"/>
          </w:tcPr>
          <w:p w14:paraId="65689B74" w14:textId="77777777" w:rsidR="006A5C06" w:rsidRDefault="006A5C06" w:rsidP="00752385">
            <w:pPr>
              <w:jc w:val="center"/>
              <w:rPr>
                <w:rFonts w:ascii="Times New Roman" w:hAnsi="Times New Roman" w:cs="Times New Roman"/>
              </w:rPr>
            </w:pPr>
            <w:r>
              <w:rPr>
                <w:rFonts w:ascii="Times New Roman" w:hAnsi="Times New Roman" w:cs="Times New Roman"/>
              </w:rPr>
              <w:t xml:space="preserve">25 luku </w:t>
            </w:r>
          </w:p>
          <w:p w14:paraId="0D61DDD5" w14:textId="77777777" w:rsidR="006A5C06" w:rsidRDefault="006A5C06" w:rsidP="00752385">
            <w:pPr>
              <w:jc w:val="center"/>
              <w:rPr>
                <w:rFonts w:ascii="Times New Roman" w:hAnsi="Times New Roman" w:cs="Times New Roman"/>
                <w:b/>
              </w:rPr>
            </w:pPr>
            <w:r>
              <w:rPr>
                <w:rFonts w:ascii="Times New Roman" w:hAnsi="Times New Roman" w:cs="Times New Roman"/>
                <w:b/>
              </w:rPr>
              <w:t xml:space="preserve">Täydentäviä säännöksiä </w:t>
            </w:r>
          </w:p>
          <w:p w14:paraId="7E87FD21" w14:textId="77777777" w:rsidR="001D49A6" w:rsidRDefault="001D49A6" w:rsidP="00F80CF3">
            <w:pPr>
              <w:rPr>
                <w:rFonts w:ascii="Times New Roman" w:hAnsi="Times New Roman" w:cs="Times New Roman"/>
                <w:b/>
              </w:rPr>
            </w:pPr>
          </w:p>
          <w:p w14:paraId="59574896" w14:textId="77777777" w:rsidR="001D49A6" w:rsidRPr="006A5C06" w:rsidRDefault="001D49A6" w:rsidP="001D49A6">
            <w:pPr>
              <w:jc w:val="center"/>
              <w:rPr>
                <w:rFonts w:ascii="Times New Roman" w:hAnsi="Times New Roman" w:cs="Times New Roman"/>
              </w:rPr>
            </w:pPr>
            <w:r w:rsidRPr="006A5C06">
              <w:rPr>
                <w:rFonts w:ascii="Times New Roman" w:hAnsi="Times New Roman" w:cs="Times New Roman"/>
              </w:rPr>
              <w:t>8 a §</w:t>
            </w:r>
          </w:p>
          <w:p w14:paraId="04888E3E" w14:textId="77777777" w:rsidR="001D49A6" w:rsidRPr="008F756C" w:rsidRDefault="001D49A6" w:rsidP="001D49A6">
            <w:pPr>
              <w:jc w:val="center"/>
              <w:rPr>
                <w:rFonts w:ascii="Times New Roman" w:hAnsi="Times New Roman" w:cs="Times New Roman"/>
                <w:i/>
              </w:rPr>
            </w:pPr>
            <w:r w:rsidRPr="008F756C">
              <w:rPr>
                <w:rFonts w:ascii="Times New Roman" w:hAnsi="Times New Roman" w:cs="Times New Roman"/>
                <w:i/>
              </w:rPr>
              <w:t>Äänioikeutettujen luettelon julkisuus</w:t>
            </w:r>
          </w:p>
          <w:p w14:paraId="05C59BA5" w14:textId="77777777" w:rsidR="001D49A6" w:rsidRPr="006A5C06" w:rsidRDefault="001D49A6" w:rsidP="001D49A6">
            <w:pPr>
              <w:rPr>
                <w:rFonts w:ascii="Times New Roman" w:hAnsi="Times New Roman" w:cs="Times New Roman"/>
              </w:rPr>
            </w:pPr>
          </w:p>
          <w:p w14:paraId="08F0C87C" w14:textId="77777777" w:rsidR="001D49A6" w:rsidRDefault="001D49A6" w:rsidP="001D49A6">
            <w:pPr>
              <w:ind w:firstLine="170"/>
              <w:jc w:val="both"/>
              <w:rPr>
                <w:rFonts w:ascii="Times New Roman" w:hAnsi="Times New Roman" w:cs="Times New Roman"/>
              </w:rPr>
            </w:pPr>
            <w:r w:rsidRPr="006A5C06">
              <w:rPr>
                <w:rFonts w:ascii="Times New Roman" w:hAnsi="Times New Roman" w:cs="Times New Roman"/>
              </w:rPr>
              <w:t>Jokaisella on oikeus tutustua seurakuntavaalien ja kirkkoherran välittömän vaalin äänioikeutettujen luetteloon sinä aikana, kun äänioikeutettujen luettelo pidetään yleisesti nähtävänä. Äänioikeutettujen luetteloa ei saa antaa jäljennettäväksi tai kuvattavaksi eikä siitä saa antaa jäljennöksiä. Äänioikeutettujen luetteloon merkityllä on kuitenkin oikeus saada maksutta ote hänestä äänioikeutettujen luetteloon otetuista tiedoista. Sillä, joka on pyytänyt tulla otetuksi äänioikeutettujen luetteloon, on oikeus saada tieto asian käsittelyyn liittyvistä asiakirjoista siten kuin viranomaisten toiminnan julkisuudesta annetun lain 11 §:ssä säädetään.</w:t>
            </w:r>
          </w:p>
          <w:p w14:paraId="44723DA8" w14:textId="77777777" w:rsidR="001D49A6" w:rsidRDefault="001D49A6" w:rsidP="001D49A6">
            <w:pPr>
              <w:ind w:firstLine="170"/>
              <w:jc w:val="both"/>
              <w:rPr>
                <w:rFonts w:ascii="Times New Roman" w:hAnsi="Times New Roman" w:cs="Times New Roman"/>
              </w:rPr>
            </w:pPr>
          </w:p>
          <w:p w14:paraId="6DB43D81" w14:textId="77777777" w:rsidR="001D49A6" w:rsidRPr="006A5C06" w:rsidRDefault="001D49A6" w:rsidP="001D49A6">
            <w:pPr>
              <w:ind w:firstLine="170"/>
              <w:jc w:val="both"/>
              <w:rPr>
                <w:rFonts w:ascii="Times New Roman" w:hAnsi="Times New Roman" w:cs="Times New Roman"/>
              </w:rPr>
            </w:pPr>
          </w:p>
          <w:p w14:paraId="396B3A10" w14:textId="77777777" w:rsidR="001D49A6" w:rsidRDefault="001D49A6" w:rsidP="001D49A6">
            <w:pPr>
              <w:ind w:firstLine="170"/>
              <w:jc w:val="both"/>
              <w:rPr>
                <w:rFonts w:ascii="Times New Roman" w:hAnsi="Times New Roman" w:cs="Times New Roman"/>
              </w:rPr>
            </w:pPr>
          </w:p>
          <w:p w14:paraId="619F5B2B" w14:textId="77777777" w:rsidR="001D49A6" w:rsidRDefault="001D49A6" w:rsidP="001D49A6">
            <w:pPr>
              <w:ind w:firstLine="170"/>
              <w:jc w:val="both"/>
              <w:rPr>
                <w:rFonts w:ascii="Times New Roman" w:hAnsi="Times New Roman" w:cs="Times New Roman"/>
              </w:rPr>
            </w:pPr>
          </w:p>
          <w:p w14:paraId="39796061" w14:textId="77777777" w:rsidR="001D49A6" w:rsidRDefault="001D49A6" w:rsidP="001D49A6">
            <w:pPr>
              <w:ind w:firstLine="170"/>
              <w:jc w:val="both"/>
              <w:rPr>
                <w:rFonts w:ascii="Times New Roman" w:hAnsi="Times New Roman" w:cs="Times New Roman"/>
              </w:rPr>
            </w:pPr>
          </w:p>
          <w:p w14:paraId="00734854" w14:textId="77777777" w:rsidR="001D49A6" w:rsidRDefault="001D49A6" w:rsidP="001D49A6">
            <w:pPr>
              <w:ind w:firstLine="170"/>
              <w:jc w:val="both"/>
              <w:rPr>
                <w:rFonts w:ascii="Times New Roman" w:hAnsi="Times New Roman" w:cs="Times New Roman"/>
              </w:rPr>
            </w:pPr>
          </w:p>
          <w:p w14:paraId="60CA03EF" w14:textId="77777777" w:rsidR="003D62E9" w:rsidRDefault="003D62E9" w:rsidP="001D49A6">
            <w:pPr>
              <w:ind w:firstLine="170"/>
              <w:jc w:val="both"/>
              <w:rPr>
                <w:rFonts w:ascii="Times New Roman" w:hAnsi="Times New Roman" w:cs="Times New Roman"/>
              </w:rPr>
            </w:pPr>
          </w:p>
          <w:p w14:paraId="4105D9B7" w14:textId="77777777" w:rsidR="003D62E9" w:rsidRDefault="003D62E9" w:rsidP="001D49A6">
            <w:pPr>
              <w:ind w:firstLine="170"/>
              <w:jc w:val="both"/>
              <w:rPr>
                <w:rFonts w:ascii="Times New Roman" w:hAnsi="Times New Roman" w:cs="Times New Roman"/>
              </w:rPr>
            </w:pPr>
          </w:p>
          <w:p w14:paraId="1847F1B9" w14:textId="77777777" w:rsidR="001D49A6" w:rsidRPr="006A5C06" w:rsidRDefault="001D49A6" w:rsidP="001D49A6">
            <w:pPr>
              <w:ind w:firstLine="170"/>
              <w:jc w:val="both"/>
              <w:rPr>
                <w:rFonts w:ascii="Times New Roman" w:hAnsi="Times New Roman" w:cs="Times New Roman"/>
              </w:rPr>
            </w:pPr>
            <w:r w:rsidRPr="006A5C06">
              <w:rPr>
                <w:rFonts w:ascii="Times New Roman" w:hAnsi="Times New Roman" w:cs="Times New Roman"/>
              </w:rPr>
              <w:t>Seurakuntavaalien ja kirkkoherran välittömän vaalin äänioikeutettujen luettelo on pidettävä salassa muuna kuin 1 momentissa tarkoitettuna aikana. Salassapitovelvollisuus ei estä tiedon antamista äänioikeutettujen luettelosta sille, joka tarvitsee tietoa äänioikeutensa selvittämistä varten.</w:t>
            </w:r>
          </w:p>
          <w:p w14:paraId="6EA18DBA" w14:textId="1B111449" w:rsidR="001D49A6" w:rsidRPr="00F80CF3" w:rsidRDefault="001D49A6" w:rsidP="00F80CF3">
            <w:pPr>
              <w:ind w:firstLine="170"/>
              <w:jc w:val="both"/>
              <w:rPr>
                <w:rFonts w:ascii="Times New Roman" w:hAnsi="Times New Roman" w:cs="Times New Roman"/>
                <w:b/>
              </w:rPr>
            </w:pPr>
            <w:r w:rsidRPr="006A5C06">
              <w:rPr>
                <w:rFonts w:ascii="Times New Roman" w:hAnsi="Times New Roman" w:cs="Times New Roman"/>
              </w:rPr>
              <w:t>Äänioikeutettujen luettelon julkisuudesta ja käsittelystä on muutoin voimassa, mitä viranomaisten toiminnan julkisuudesta annetussa laissa ja henkilötietolaissa säädetään.</w:t>
            </w:r>
          </w:p>
        </w:tc>
        <w:tc>
          <w:tcPr>
            <w:tcW w:w="454" w:type="dxa"/>
          </w:tcPr>
          <w:p w14:paraId="46C70627" w14:textId="77777777" w:rsidR="006A5C06" w:rsidRDefault="006A5C06">
            <w:pPr>
              <w:rPr>
                <w:rFonts w:ascii="Times New Roman" w:eastAsia="Calibri" w:hAnsi="Times New Roman" w:cs="Times New Roman"/>
              </w:rPr>
            </w:pPr>
          </w:p>
        </w:tc>
        <w:tc>
          <w:tcPr>
            <w:tcW w:w="4422" w:type="dxa"/>
          </w:tcPr>
          <w:p w14:paraId="7BDF1671" w14:textId="77777777" w:rsidR="006A5C06" w:rsidRDefault="006A5C06" w:rsidP="006A5C06">
            <w:pPr>
              <w:jc w:val="center"/>
              <w:rPr>
                <w:rFonts w:ascii="Times New Roman" w:hAnsi="Times New Roman" w:cs="Times New Roman"/>
              </w:rPr>
            </w:pPr>
            <w:r>
              <w:rPr>
                <w:rFonts w:ascii="Times New Roman" w:hAnsi="Times New Roman" w:cs="Times New Roman"/>
              </w:rPr>
              <w:t xml:space="preserve">25 luku </w:t>
            </w:r>
          </w:p>
          <w:p w14:paraId="2AADBBBA" w14:textId="77777777" w:rsidR="006A5C06" w:rsidRDefault="006A5C06" w:rsidP="006A5C06">
            <w:pPr>
              <w:jc w:val="center"/>
              <w:rPr>
                <w:rFonts w:ascii="Times New Roman" w:hAnsi="Times New Roman" w:cs="Times New Roman"/>
                <w:b/>
              </w:rPr>
            </w:pPr>
            <w:r>
              <w:rPr>
                <w:rFonts w:ascii="Times New Roman" w:hAnsi="Times New Roman" w:cs="Times New Roman"/>
                <w:b/>
              </w:rPr>
              <w:t>Täydentäviä säännöksiä</w:t>
            </w:r>
          </w:p>
          <w:p w14:paraId="660792F1" w14:textId="77777777" w:rsidR="001D49A6" w:rsidRDefault="001D49A6" w:rsidP="006A5C06">
            <w:pPr>
              <w:jc w:val="center"/>
              <w:rPr>
                <w:rFonts w:ascii="Times New Roman" w:hAnsi="Times New Roman" w:cs="Times New Roman"/>
                <w:b/>
              </w:rPr>
            </w:pPr>
          </w:p>
          <w:p w14:paraId="105E6455" w14:textId="72E9DBA4" w:rsidR="001D49A6" w:rsidRPr="001D49A6" w:rsidRDefault="001D49A6" w:rsidP="001D49A6">
            <w:pPr>
              <w:jc w:val="center"/>
              <w:rPr>
                <w:rFonts w:ascii="Times New Roman" w:hAnsi="Times New Roman" w:cs="Times New Roman"/>
              </w:rPr>
            </w:pPr>
            <w:r w:rsidRPr="001D49A6">
              <w:rPr>
                <w:rFonts w:ascii="Times New Roman" w:hAnsi="Times New Roman" w:cs="Times New Roman"/>
              </w:rPr>
              <w:t xml:space="preserve">8 a § </w:t>
            </w:r>
          </w:p>
          <w:p w14:paraId="103BC542" w14:textId="77777777" w:rsidR="001D49A6" w:rsidRPr="00F80CF3" w:rsidRDefault="001D49A6" w:rsidP="001D49A6">
            <w:pPr>
              <w:jc w:val="center"/>
              <w:rPr>
                <w:rFonts w:ascii="Times New Roman" w:hAnsi="Times New Roman" w:cs="Times New Roman"/>
                <w:i/>
              </w:rPr>
            </w:pPr>
            <w:r w:rsidRPr="00F80CF3">
              <w:rPr>
                <w:rFonts w:ascii="Times New Roman" w:hAnsi="Times New Roman" w:cs="Times New Roman"/>
                <w:i/>
              </w:rPr>
              <w:t>Äänioikeutettujen luettelon julkisuus</w:t>
            </w:r>
          </w:p>
          <w:p w14:paraId="600B272D" w14:textId="77777777" w:rsidR="001D49A6" w:rsidRPr="001D49A6" w:rsidRDefault="001D49A6" w:rsidP="001D49A6">
            <w:pPr>
              <w:jc w:val="center"/>
              <w:rPr>
                <w:rFonts w:ascii="Times New Roman" w:hAnsi="Times New Roman" w:cs="Times New Roman"/>
              </w:rPr>
            </w:pPr>
          </w:p>
          <w:p w14:paraId="26EADE03" w14:textId="1B91D3AC" w:rsidR="001D49A6" w:rsidRDefault="001D49A6" w:rsidP="00F80CF3">
            <w:pPr>
              <w:ind w:firstLine="170"/>
              <w:jc w:val="both"/>
              <w:rPr>
                <w:rFonts w:ascii="Times New Roman" w:hAnsi="Times New Roman" w:cs="Times New Roman"/>
              </w:rPr>
            </w:pPr>
            <w:r>
              <w:rPr>
                <w:rFonts w:ascii="Times New Roman" w:hAnsi="Times New Roman" w:cs="Times New Roman"/>
                <w:i/>
              </w:rPr>
              <w:t>Seurakunnan jäsenellä</w:t>
            </w:r>
            <w:r w:rsidRPr="001D49A6">
              <w:rPr>
                <w:rFonts w:ascii="Times New Roman" w:hAnsi="Times New Roman" w:cs="Times New Roman"/>
              </w:rPr>
              <w:t xml:space="preserve"> on oikeus tutustua seurakuntavaalien ja kirkkoherran välittömän vaalin äänioikeutettujen luetteloon sinä aikana, kun äänioikeutettujen luettelo </w:t>
            </w:r>
            <w:r>
              <w:rPr>
                <w:rFonts w:ascii="Times New Roman" w:hAnsi="Times New Roman" w:cs="Times New Roman"/>
                <w:i/>
              </w:rPr>
              <w:t xml:space="preserve">lukuun ottamatta henkilötunnuksia </w:t>
            </w:r>
            <w:r w:rsidRPr="001D49A6">
              <w:rPr>
                <w:rFonts w:ascii="Times New Roman" w:hAnsi="Times New Roman" w:cs="Times New Roman"/>
              </w:rPr>
              <w:t xml:space="preserve">pidetään </w:t>
            </w:r>
            <w:r>
              <w:rPr>
                <w:rFonts w:ascii="Times New Roman" w:hAnsi="Times New Roman" w:cs="Times New Roman"/>
                <w:i/>
              </w:rPr>
              <w:t xml:space="preserve">tarkastusta varten </w:t>
            </w:r>
            <w:r w:rsidRPr="001D49A6">
              <w:rPr>
                <w:rFonts w:ascii="Times New Roman" w:hAnsi="Times New Roman" w:cs="Times New Roman"/>
              </w:rPr>
              <w:t xml:space="preserve">yleisesti nähtävänä. Äänioikeutettujen luetteloa ei saa antaa jäljennettäväksi tai kuvattavaksi eikä siitä saa antaa jäljennöksiä. Äänioikeutettujen luetteloon merkityllä on kuitenkin oikeus saada maksutta ote hänestä äänioikeutettujen luetteloon otetuista tiedoista. Sillä, joka on pyytänyt tulla otetuksi äänioikeutettujen luetteloon, on oikeus saada tieto asian käsittelyyn liittyvistä </w:t>
            </w:r>
            <w:r w:rsidRPr="001D49A6">
              <w:rPr>
                <w:rFonts w:ascii="Times New Roman" w:hAnsi="Times New Roman" w:cs="Times New Roman"/>
              </w:rPr>
              <w:lastRenderedPageBreak/>
              <w:t>asiakirjoista siten kuin viranomaisten toiminnan julkisuudesta annetun lain 11 §:ssä säädetään.</w:t>
            </w:r>
          </w:p>
          <w:p w14:paraId="36A87826" w14:textId="31262FE2" w:rsidR="001D49A6" w:rsidRPr="00F80CF3" w:rsidRDefault="001D49A6" w:rsidP="00F80CF3">
            <w:pPr>
              <w:ind w:firstLine="170"/>
              <w:jc w:val="both"/>
              <w:rPr>
                <w:rFonts w:ascii="Times New Roman" w:hAnsi="Times New Roman" w:cs="Times New Roman"/>
                <w:i/>
              </w:rPr>
            </w:pPr>
            <w:r>
              <w:rPr>
                <w:rFonts w:ascii="Times New Roman" w:hAnsi="Times New Roman" w:cs="Times New Roman"/>
                <w:i/>
              </w:rPr>
              <w:t>Jos äänioikeutettujen luetteloon on merkitty henkilön kohdalle 23 luvun 21 §:ssä tarkoitettu tieto turvakiellosta, äänioikeutettujen luettelossa olevia henkilötietoja voidaan antaa tarkastusta va</w:t>
            </w:r>
            <w:r w:rsidR="000C279C">
              <w:rPr>
                <w:rFonts w:ascii="Times New Roman" w:hAnsi="Times New Roman" w:cs="Times New Roman"/>
                <w:i/>
              </w:rPr>
              <w:t>r</w:t>
            </w:r>
            <w:r>
              <w:rPr>
                <w:rFonts w:ascii="Times New Roman" w:hAnsi="Times New Roman" w:cs="Times New Roman"/>
                <w:i/>
              </w:rPr>
              <w:t xml:space="preserve">ten nähtäväksi vain henkilölle itselleen. </w:t>
            </w:r>
          </w:p>
          <w:p w14:paraId="7D8A526A" w14:textId="77777777" w:rsidR="001D49A6" w:rsidRPr="001D49A6" w:rsidRDefault="001D49A6" w:rsidP="00F80CF3">
            <w:pPr>
              <w:ind w:firstLine="170"/>
              <w:jc w:val="both"/>
              <w:rPr>
                <w:rFonts w:ascii="Times New Roman" w:hAnsi="Times New Roman" w:cs="Times New Roman"/>
              </w:rPr>
            </w:pPr>
            <w:r w:rsidRPr="001D49A6">
              <w:rPr>
                <w:rFonts w:ascii="Times New Roman" w:hAnsi="Times New Roman" w:cs="Times New Roman"/>
              </w:rPr>
              <w:t>Seurakuntavaalien ja kirkkoherran välittömän vaalin äänioikeutettujen luettelo on pidettävä salassa muuna kuin 1 momentissa tarkoitettuna aikana. Salassapitovelvollisuus ei estä tiedon antamista äänioikeutettujen luettelosta sille, joka tarvitsee tietoa äänioikeutensa selvittämistä varten.</w:t>
            </w:r>
          </w:p>
          <w:p w14:paraId="5C43E5DA" w14:textId="1D732723" w:rsidR="001D49A6" w:rsidRPr="00B40EDE" w:rsidRDefault="001D49A6" w:rsidP="00F80CF3">
            <w:pPr>
              <w:ind w:firstLine="170"/>
              <w:jc w:val="both"/>
              <w:rPr>
                <w:rFonts w:ascii="Times New Roman" w:hAnsi="Times New Roman" w:cs="Times New Roman"/>
              </w:rPr>
            </w:pPr>
            <w:r w:rsidRPr="001D49A6">
              <w:rPr>
                <w:rFonts w:ascii="Times New Roman" w:hAnsi="Times New Roman" w:cs="Times New Roman"/>
              </w:rPr>
              <w:t>Äänioikeutettujen luettelon julkisuudesta ja käsittelystä on muutoin voimassa, mitä viranomaisten toiminnan julkisuudesta annetussa laissa ja henkilötietolaissa säädetään.</w:t>
            </w:r>
          </w:p>
        </w:tc>
      </w:tr>
      <w:tr w:rsidR="006A5C06" w14:paraId="4B338CA1" w14:textId="77777777" w:rsidTr="00200825">
        <w:tc>
          <w:tcPr>
            <w:tcW w:w="4422" w:type="dxa"/>
          </w:tcPr>
          <w:p w14:paraId="0583AFD1" w14:textId="77777777" w:rsidR="006A5C06" w:rsidRDefault="006A5C06" w:rsidP="00F80CF3">
            <w:pPr>
              <w:rPr>
                <w:rFonts w:ascii="Times New Roman" w:hAnsi="Times New Roman" w:cs="Times New Roman"/>
              </w:rPr>
            </w:pPr>
          </w:p>
          <w:p w14:paraId="10580EAC" w14:textId="538E18FF" w:rsidR="006A5C06" w:rsidRPr="005F149F" w:rsidRDefault="006A5C06" w:rsidP="00F80CF3">
            <w:pPr>
              <w:ind w:firstLine="170"/>
              <w:jc w:val="both"/>
              <w:rPr>
                <w:rFonts w:ascii="Times New Roman" w:hAnsi="Times New Roman" w:cs="Times New Roman"/>
              </w:rPr>
            </w:pPr>
          </w:p>
        </w:tc>
        <w:tc>
          <w:tcPr>
            <w:tcW w:w="454" w:type="dxa"/>
          </w:tcPr>
          <w:p w14:paraId="1D378D7D" w14:textId="77777777" w:rsidR="006A5C06" w:rsidRDefault="006A5C06">
            <w:pPr>
              <w:rPr>
                <w:rFonts w:ascii="Times New Roman" w:eastAsia="Calibri" w:hAnsi="Times New Roman" w:cs="Times New Roman"/>
              </w:rPr>
            </w:pPr>
          </w:p>
        </w:tc>
        <w:tc>
          <w:tcPr>
            <w:tcW w:w="4422" w:type="dxa"/>
          </w:tcPr>
          <w:p w14:paraId="39E4B09F" w14:textId="77777777" w:rsidR="006A5C06" w:rsidRDefault="006A5C06" w:rsidP="006A5C06">
            <w:pPr>
              <w:jc w:val="center"/>
              <w:rPr>
                <w:rFonts w:ascii="Times New Roman" w:eastAsia="Times New Roman" w:hAnsi="Times New Roman" w:cs="Times New Roman"/>
                <w:iCs/>
                <w:lang w:eastAsia="fi-FI"/>
              </w:rPr>
            </w:pPr>
            <w:r>
              <w:rPr>
                <w:rFonts w:ascii="Times New Roman" w:eastAsia="Times New Roman" w:hAnsi="Times New Roman" w:cs="Times New Roman"/>
                <w:iCs/>
                <w:lang w:eastAsia="fi-FI"/>
              </w:rPr>
              <w:t>__________</w:t>
            </w:r>
          </w:p>
          <w:p w14:paraId="49DB52F6" w14:textId="77777777" w:rsidR="006A5C06" w:rsidRDefault="006A5C06" w:rsidP="006A5C06">
            <w:pPr>
              <w:ind w:firstLine="170"/>
              <w:jc w:val="both"/>
              <w:rPr>
                <w:rFonts w:ascii="Times New Roman" w:hAnsi="Times New Roman" w:cs="Times New Roman"/>
                <w:i/>
              </w:rPr>
            </w:pPr>
          </w:p>
          <w:p w14:paraId="455B6351" w14:textId="77777777" w:rsidR="006A5C06" w:rsidRDefault="006A5C06" w:rsidP="006A5C06">
            <w:pPr>
              <w:ind w:firstLine="170"/>
              <w:jc w:val="both"/>
              <w:rPr>
                <w:rFonts w:ascii="Times New Roman" w:hAnsi="Times New Roman" w:cs="Times New Roman"/>
                <w:i/>
              </w:rPr>
            </w:pPr>
            <w:r>
              <w:rPr>
                <w:rFonts w:ascii="Times New Roman" w:hAnsi="Times New Roman" w:cs="Times New Roman"/>
                <w:i/>
              </w:rPr>
              <w:t xml:space="preserve">Tämä laki tulee voimaan    päivänä      kuuta 20 </w:t>
            </w:r>
            <w:proofErr w:type="gramStart"/>
            <w:r>
              <w:rPr>
                <w:rFonts w:ascii="Times New Roman" w:hAnsi="Times New Roman" w:cs="Times New Roman"/>
                <w:i/>
              </w:rPr>
              <w:t xml:space="preserve">  .</w:t>
            </w:r>
            <w:proofErr w:type="gramEnd"/>
            <w:r>
              <w:rPr>
                <w:rFonts w:ascii="Times New Roman" w:hAnsi="Times New Roman" w:cs="Times New Roman"/>
                <w:i/>
              </w:rPr>
              <w:t xml:space="preserve"> </w:t>
            </w:r>
          </w:p>
          <w:p w14:paraId="3634AB0A" w14:textId="27A0296F" w:rsidR="007D4798" w:rsidRPr="00200825" w:rsidRDefault="007D4798" w:rsidP="006A5C06">
            <w:pPr>
              <w:ind w:firstLine="170"/>
              <w:jc w:val="both"/>
              <w:rPr>
                <w:rFonts w:ascii="Times New Roman" w:hAnsi="Times New Roman" w:cs="Times New Roman"/>
                <w:i/>
              </w:rPr>
            </w:pPr>
            <w:r w:rsidRPr="007D4798">
              <w:rPr>
                <w:rFonts w:ascii="Times New Roman" w:hAnsi="Times New Roman" w:cs="Times New Roman"/>
                <w:i/>
              </w:rPr>
              <w:t>Jos seurakuntavaalit tai kirkkoherran välitön vaali toimitetaan enn</w:t>
            </w:r>
            <w:r>
              <w:rPr>
                <w:rFonts w:ascii="Times New Roman" w:hAnsi="Times New Roman" w:cs="Times New Roman"/>
                <w:i/>
              </w:rPr>
              <w:t>en kuin 55 päivää on kulunut tä</w:t>
            </w:r>
            <w:r w:rsidRPr="007D4798">
              <w:rPr>
                <w:rFonts w:ascii="Times New Roman" w:hAnsi="Times New Roman" w:cs="Times New Roman"/>
                <w:i/>
              </w:rPr>
              <w:t>män lain voimaantulosta, vaalit toimitetaan noudattaen tämän lain voimaan tullessa voimassa olleita säännöksiä.</w:t>
            </w:r>
          </w:p>
          <w:p w14:paraId="773BC64E" w14:textId="77777777" w:rsidR="006A5C06" w:rsidRPr="00B40EDE" w:rsidRDefault="006A5C06" w:rsidP="00200825">
            <w:pPr>
              <w:jc w:val="center"/>
              <w:rPr>
                <w:rFonts w:ascii="Times New Roman" w:hAnsi="Times New Roman" w:cs="Times New Roman"/>
              </w:rPr>
            </w:pPr>
          </w:p>
        </w:tc>
      </w:tr>
      <w:tr w:rsidR="00752385" w14:paraId="2FCF5709" w14:textId="77777777" w:rsidTr="00200825">
        <w:tc>
          <w:tcPr>
            <w:tcW w:w="4422" w:type="dxa"/>
          </w:tcPr>
          <w:p w14:paraId="785808D9" w14:textId="0381CD89" w:rsidR="00752385" w:rsidRPr="005F149F" w:rsidRDefault="00752385" w:rsidP="00752385">
            <w:pPr>
              <w:jc w:val="center"/>
              <w:rPr>
                <w:rFonts w:ascii="Times New Roman" w:hAnsi="Times New Roman" w:cs="Times New Roman"/>
              </w:rPr>
            </w:pPr>
          </w:p>
        </w:tc>
        <w:tc>
          <w:tcPr>
            <w:tcW w:w="454" w:type="dxa"/>
          </w:tcPr>
          <w:p w14:paraId="64585FC5" w14:textId="77777777" w:rsidR="00752385" w:rsidRDefault="00752385">
            <w:pPr>
              <w:rPr>
                <w:rFonts w:ascii="Times New Roman" w:eastAsia="Calibri" w:hAnsi="Times New Roman" w:cs="Times New Roman"/>
              </w:rPr>
            </w:pPr>
          </w:p>
        </w:tc>
        <w:tc>
          <w:tcPr>
            <w:tcW w:w="4422" w:type="dxa"/>
          </w:tcPr>
          <w:p w14:paraId="2D5EFAFC" w14:textId="77777777" w:rsidR="00752385" w:rsidRPr="005F149F" w:rsidRDefault="00752385" w:rsidP="00752385">
            <w:pPr>
              <w:jc w:val="center"/>
              <w:rPr>
                <w:rFonts w:ascii="Times New Roman" w:hAnsi="Times New Roman" w:cs="Times New Roman"/>
              </w:rPr>
            </w:pPr>
          </w:p>
        </w:tc>
      </w:tr>
    </w:tbl>
    <w:p w14:paraId="7FBF2317" w14:textId="2A731698" w:rsidR="00C025CD" w:rsidRDefault="00C025CD">
      <w:pPr>
        <w:rPr>
          <w:rFonts w:ascii="Times New Roman" w:eastAsia="Calibri" w:hAnsi="Times New Roman" w:cs="Times New Roman"/>
        </w:rPr>
      </w:pPr>
      <w:r>
        <w:rPr>
          <w:rFonts w:ascii="Times New Roman" w:eastAsia="Calibri" w:hAnsi="Times New Roman" w:cs="Times New Roman"/>
        </w:rPr>
        <w:br w:type="page"/>
      </w:r>
    </w:p>
    <w:p w14:paraId="66D7322D" w14:textId="77777777" w:rsidR="00A267E2" w:rsidRPr="00C7356B" w:rsidRDefault="00A267E2" w:rsidP="00A267E2">
      <w:pPr>
        <w:pStyle w:val="Luettelokappale"/>
        <w:numPr>
          <w:ilvl w:val="0"/>
          <w:numId w:val="24"/>
        </w:numPr>
        <w:spacing w:after="0"/>
        <w:rPr>
          <w:rFonts w:ascii="Times New Roman" w:hAnsi="Times New Roman" w:cs="Times New Roman"/>
          <w:b/>
        </w:rPr>
      </w:pPr>
    </w:p>
    <w:p w14:paraId="68ACD54B" w14:textId="77777777" w:rsidR="00A267E2" w:rsidRPr="00C7356B" w:rsidRDefault="00A267E2" w:rsidP="00A267E2">
      <w:pPr>
        <w:pStyle w:val="Luettelokappale"/>
        <w:spacing w:after="0"/>
        <w:jc w:val="center"/>
        <w:rPr>
          <w:rFonts w:ascii="Times New Roman" w:hAnsi="Times New Roman" w:cs="Times New Roman"/>
          <w:b/>
        </w:rPr>
      </w:pPr>
    </w:p>
    <w:p w14:paraId="497F7C22" w14:textId="77777777" w:rsidR="00A267E2" w:rsidRPr="00C7356B" w:rsidRDefault="00A267E2" w:rsidP="00A267E2">
      <w:pPr>
        <w:pStyle w:val="Luettelokappale"/>
        <w:spacing w:after="0"/>
        <w:jc w:val="center"/>
        <w:rPr>
          <w:rFonts w:ascii="Times New Roman" w:hAnsi="Times New Roman" w:cs="Times New Roman"/>
          <w:b/>
        </w:rPr>
      </w:pPr>
      <w:r w:rsidRPr="00C7356B">
        <w:rPr>
          <w:rFonts w:ascii="Times New Roman" w:hAnsi="Times New Roman" w:cs="Times New Roman"/>
          <w:b/>
        </w:rPr>
        <w:t>Kirkolliskokouksen päätös kirkon vaalijärjestyksen muuttamisesta</w:t>
      </w:r>
    </w:p>
    <w:p w14:paraId="3AC9EEAE" w14:textId="77777777" w:rsidR="00A267E2" w:rsidRPr="00C7356B" w:rsidRDefault="00A267E2" w:rsidP="00A267E2">
      <w:pPr>
        <w:pStyle w:val="Luettelokappale"/>
        <w:spacing w:after="0"/>
        <w:jc w:val="center"/>
        <w:rPr>
          <w:rFonts w:ascii="Times New Roman" w:hAnsi="Times New Roman" w:cs="Times New Roman"/>
          <w:b/>
        </w:rPr>
      </w:pPr>
    </w:p>
    <w:p w14:paraId="6FD66A3E" w14:textId="77777777" w:rsidR="00A267E2" w:rsidRPr="00C7356B" w:rsidRDefault="00A267E2" w:rsidP="00A267E2">
      <w:pPr>
        <w:pStyle w:val="Luettelokappale"/>
        <w:spacing w:after="0"/>
        <w:ind w:left="0"/>
        <w:jc w:val="both"/>
        <w:rPr>
          <w:rFonts w:ascii="Times New Roman" w:hAnsi="Times New Roman" w:cs="Times New Roman"/>
        </w:rPr>
      </w:pPr>
      <w:r w:rsidRPr="00C7356B">
        <w:rPr>
          <w:rFonts w:ascii="Times New Roman" w:hAnsi="Times New Roman" w:cs="Times New Roman"/>
        </w:rPr>
        <w:t>Kirkkohallitus esittää, että kirkolliskokous tekisi päätöksen, jolla</w:t>
      </w:r>
    </w:p>
    <w:p w14:paraId="0FB6AEFC" w14:textId="5978779C" w:rsidR="00A267E2" w:rsidRPr="00C7356B" w:rsidRDefault="00A267E2" w:rsidP="00A267E2">
      <w:pPr>
        <w:pStyle w:val="Luettelokappale"/>
        <w:spacing w:after="0"/>
        <w:ind w:left="0" w:firstLine="170"/>
        <w:jc w:val="both"/>
        <w:rPr>
          <w:rFonts w:ascii="Times New Roman" w:hAnsi="Times New Roman" w:cs="Times New Roman"/>
        </w:rPr>
      </w:pPr>
      <w:r w:rsidRPr="00C7356B">
        <w:rPr>
          <w:rFonts w:ascii="Times New Roman" w:hAnsi="Times New Roman" w:cs="Times New Roman"/>
          <w:i/>
        </w:rPr>
        <w:t>muutetaan</w:t>
      </w:r>
      <w:r w:rsidRPr="00C7356B">
        <w:rPr>
          <w:rFonts w:ascii="Times New Roman" w:hAnsi="Times New Roman" w:cs="Times New Roman"/>
        </w:rPr>
        <w:t xml:space="preserve"> kirkon</w:t>
      </w:r>
      <w:r w:rsidR="00110BC7">
        <w:rPr>
          <w:rFonts w:ascii="Times New Roman" w:hAnsi="Times New Roman" w:cs="Times New Roman"/>
        </w:rPr>
        <w:t xml:space="preserve"> vaalijärjestyksen (416/2014) 3</w:t>
      </w:r>
      <w:r w:rsidRPr="00C7356B">
        <w:rPr>
          <w:rFonts w:ascii="Times New Roman" w:hAnsi="Times New Roman" w:cs="Times New Roman"/>
        </w:rPr>
        <w:t>,</w:t>
      </w:r>
      <w:r w:rsidR="00F64740">
        <w:rPr>
          <w:rFonts w:ascii="Times New Roman" w:hAnsi="Times New Roman" w:cs="Times New Roman"/>
        </w:rPr>
        <w:t xml:space="preserve"> 8, </w:t>
      </w:r>
      <w:r w:rsidRPr="00C7356B">
        <w:rPr>
          <w:rFonts w:ascii="Times New Roman" w:hAnsi="Times New Roman" w:cs="Times New Roman"/>
        </w:rPr>
        <w:t>11</w:t>
      </w:r>
      <w:r w:rsidR="00110BC7">
        <w:rPr>
          <w:rFonts w:ascii="Times New Roman" w:hAnsi="Times New Roman" w:cs="Times New Roman"/>
        </w:rPr>
        <w:t xml:space="preserve">, 24, 27 </w:t>
      </w:r>
      <w:r w:rsidR="00F64740">
        <w:rPr>
          <w:rFonts w:ascii="Times New Roman" w:hAnsi="Times New Roman" w:cs="Times New Roman"/>
        </w:rPr>
        <w:t xml:space="preserve">ja </w:t>
      </w:r>
      <w:r w:rsidRPr="00C7356B">
        <w:rPr>
          <w:rFonts w:ascii="Times New Roman" w:hAnsi="Times New Roman" w:cs="Times New Roman"/>
        </w:rPr>
        <w:t>31 §, 33 §</w:t>
      </w:r>
      <w:r>
        <w:rPr>
          <w:rFonts w:ascii="Times New Roman" w:hAnsi="Times New Roman" w:cs="Times New Roman"/>
        </w:rPr>
        <w:t>:n 3 momentti</w:t>
      </w:r>
      <w:r w:rsidRPr="00C7356B">
        <w:rPr>
          <w:rFonts w:ascii="Times New Roman" w:hAnsi="Times New Roman" w:cs="Times New Roman"/>
        </w:rPr>
        <w:t xml:space="preserve"> ja 42 §, sekä </w:t>
      </w:r>
    </w:p>
    <w:p w14:paraId="6E63A0BB" w14:textId="78C795D6" w:rsidR="00A267E2" w:rsidRDefault="00A267E2" w:rsidP="00A267E2">
      <w:pPr>
        <w:pStyle w:val="Luettelokappale"/>
        <w:spacing w:after="0"/>
        <w:ind w:left="0" w:firstLine="170"/>
        <w:jc w:val="both"/>
        <w:rPr>
          <w:rFonts w:ascii="Times New Roman" w:hAnsi="Times New Roman" w:cs="Times New Roman"/>
        </w:rPr>
      </w:pPr>
      <w:r w:rsidRPr="00C7356B">
        <w:rPr>
          <w:rFonts w:ascii="Times New Roman" w:hAnsi="Times New Roman" w:cs="Times New Roman"/>
          <w:i/>
        </w:rPr>
        <w:t xml:space="preserve">lisätään </w:t>
      </w:r>
      <w:r w:rsidRPr="00C7356B">
        <w:rPr>
          <w:rFonts w:ascii="Times New Roman" w:hAnsi="Times New Roman" w:cs="Times New Roman"/>
        </w:rPr>
        <w:t xml:space="preserve">22 </w:t>
      </w:r>
      <w:proofErr w:type="gramStart"/>
      <w:r w:rsidRPr="00C7356B">
        <w:rPr>
          <w:rFonts w:ascii="Times New Roman" w:hAnsi="Times New Roman" w:cs="Times New Roman"/>
        </w:rPr>
        <w:t>§:ään</w:t>
      </w:r>
      <w:proofErr w:type="gramEnd"/>
      <w:r w:rsidRPr="00C7356B">
        <w:rPr>
          <w:rFonts w:ascii="Times New Roman" w:hAnsi="Times New Roman" w:cs="Times New Roman"/>
        </w:rPr>
        <w:t xml:space="preserve"> uusi 2 momentti seuraavasti: </w:t>
      </w:r>
    </w:p>
    <w:p w14:paraId="281BDC61" w14:textId="77777777" w:rsidR="00A267E2" w:rsidRDefault="00A267E2" w:rsidP="00627FF7">
      <w:pPr>
        <w:spacing w:after="0"/>
        <w:rPr>
          <w:rFonts w:ascii="Times New Roman" w:eastAsia="Calibri" w:hAnsi="Times New Roman" w:cs="Times New Roman"/>
        </w:rPr>
      </w:pPr>
    </w:p>
    <w:p w14:paraId="4FE233F3" w14:textId="77777777" w:rsidR="00A267E2" w:rsidRDefault="00A267E2" w:rsidP="00627FF7">
      <w:pPr>
        <w:spacing w:after="0"/>
        <w:rPr>
          <w:rFonts w:ascii="Times New Roman" w:eastAsia="Calibri" w:hAnsi="Times New Roman" w:cs="Times New Roman"/>
        </w:rPr>
      </w:pPr>
    </w:p>
    <w:tbl>
      <w:tblPr>
        <w:tblStyle w:val="TaulukkoRuudukko"/>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88"/>
        <w:gridCol w:w="4422"/>
      </w:tblGrid>
      <w:tr w:rsidR="00627FF7" w14:paraId="39CE69D7" w14:textId="77777777" w:rsidTr="00553BB4">
        <w:tc>
          <w:tcPr>
            <w:tcW w:w="4422" w:type="dxa"/>
          </w:tcPr>
          <w:p w14:paraId="1B319E8D" w14:textId="760EC024" w:rsidR="00627FF7" w:rsidRPr="00627FF7" w:rsidRDefault="00627FF7" w:rsidP="00627FF7">
            <w:pPr>
              <w:rPr>
                <w:rFonts w:ascii="Times New Roman" w:eastAsia="Calibri" w:hAnsi="Times New Roman" w:cs="Times New Roman"/>
                <w:i/>
              </w:rPr>
            </w:pPr>
            <w:r>
              <w:rPr>
                <w:rFonts w:ascii="Times New Roman" w:eastAsia="Calibri" w:hAnsi="Times New Roman" w:cs="Times New Roman"/>
                <w:i/>
              </w:rPr>
              <w:t>Voimassa oleva</w:t>
            </w:r>
          </w:p>
        </w:tc>
        <w:tc>
          <w:tcPr>
            <w:tcW w:w="488" w:type="dxa"/>
          </w:tcPr>
          <w:p w14:paraId="599C39B9" w14:textId="77777777" w:rsidR="00627FF7" w:rsidRDefault="00627FF7" w:rsidP="00627FF7">
            <w:pPr>
              <w:rPr>
                <w:rFonts w:ascii="Times New Roman" w:eastAsia="Calibri" w:hAnsi="Times New Roman" w:cs="Times New Roman"/>
              </w:rPr>
            </w:pPr>
          </w:p>
        </w:tc>
        <w:tc>
          <w:tcPr>
            <w:tcW w:w="4422" w:type="dxa"/>
          </w:tcPr>
          <w:p w14:paraId="595F5861" w14:textId="2EEE2EF3" w:rsidR="00627FF7" w:rsidRPr="00627FF7" w:rsidRDefault="00627FF7" w:rsidP="00627FF7">
            <w:pPr>
              <w:rPr>
                <w:rFonts w:ascii="Times New Roman" w:eastAsia="Calibri" w:hAnsi="Times New Roman" w:cs="Times New Roman"/>
                <w:i/>
              </w:rPr>
            </w:pPr>
            <w:r>
              <w:rPr>
                <w:rFonts w:ascii="Times New Roman" w:eastAsia="Calibri" w:hAnsi="Times New Roman" w:cs="Times New Roman"/>
                <w:i/>
              </w:rPr>
              <w:t>Ehdotus</w:t>
            </w:r>
          </w:p>
        </w:tc>
      </w:tr>
      <w:tr w:rsidR="00627FF7" w14:paraId="3EB771B8" w14:textId="77777777" w:rsidTr="00553BB4">
        <w:tc>
          <w:tcPr>
            <w:tcW w:w="4422" w:type="dxa"/>
          </w:tcPr>
          <w:p w14:paraId="29E9C53C" w14:textId="77777777" w:rsidR="00553BB4" w:rsidRDefault="00553BB4" w:rsidP="00C025CD">
            <w:pPr>
              <w:jc w:val="center"/>
              <w:rPr>
                <w:rFonts w:ascii="Times New Roman" w:hAnsi="Times New Roman" w:cs="Times New Roman"/>
              </w:rPr>
            </w:pPr>
          </w:p>
          <w:p w14:paraId="29EEC4B3" w14:textId="77777777" w:rsidR="00C025CD" w:rsidRDefault="00C025CD" w:rsidP="00C025CD">
            <w:pPr>
              <w:jc w:val="center"/>
              <w:rPr>
                <w:rFonts w:ascii="Times New Roman" w:hAnsi="Times New Roman" w:cs="Times New Roman"/>
              </w:rPr>
            </w:pPr>
            <w:r w:rsidRPr="00C025CD">
              <w:rPr>
                <w:rFonts w:ascii="Times New Roman" w:hAnsi="Times New Roman" w:cs="Times New Roman"/>
              </w:rPr>
              <w:t>2 luku</w:t>
            </w:r>
          </w:p>
          <w:p w14:paraId="1F363695" w14:textId="47FCDBC5" w:rsidR="00C025CD" w:rsidRPr="00C7356B" w:rsidRDefault="00C025CD" w:rsidP="00C025CD">
            <w:pPr>
              <w:jc w:val="center"/>
              <w:rPr>
                <w:rFonts w:ascii="Times New Roman" w:hAnsi="Times New Roman" w:cs="Times New Roman"/>
              </w:rPr>
            </w:pPr>
            <w:r w:rsidRPr="00C7356B">
              <w:rPr>
                <w:rFonts w:ascii="Times New Roman" w:hAnsi="Times New Roman" w:cs="Times New Roman"/>
                <w:b/>
              </w:rPr>
              <w:t>Seurakuntavaalit</w:t>
            </w:r>
          </w:p>
          <w:p w14:paraId="3EBF2676" w14:textId="77777777" w:rsidR="00627FF7" w:rsidRDefault="00627FF7" w:rsidP="00627FF7">
            <w:pPr>
              <w:rPr>
                <w:rFonts w:ascii="Times New Roman" w:eastAsia="Calibri" w:hAnsi="Times New Roman" w:cs="Times New Roman"/>
              </w:rPr>
            </w:pPr>
          </w:p>
        </w:tc>
        <w:tc>
          <w:tcPr>
            <w:tcW w:w="488" w:type="dxa"/>
          </w:tcPr>
          <w:p w14:paraId="4633500A" w14:textId="77777777" w:rsidR="00627FF7" w:rsidRDefault="00627FF7" w:rsidP="00627FF7">
            <w:pPr>
              <w:rPr>
                <w:rFonts w:ascii="Times New Roman" w:eastAsia="Calibri" w:hAnsi="Times New Roman" w:cs="Times New Roman"/>
              </w:rPr>
            </w:pPr>
          </w:p>
        </w:tc>
        <w:tc>
          <w:tcPr>
            <w:tcW w:w="4422" w:type="dxa"/>
          </w:tcPr>
          <w:p w14:paraId="08406498" w14:textId="77777777" w:rsidR="00553BB4" w:rsidRDefault="00553BB4" w:rsidP="00C025CD">
            <w:pPr>
              <w:jc w:val="center"/>
              <w:rPr>
                <w:rFonts w:ascii="Times New Roman" w:hAnsi="Times New Roman" w:cs="Times New Roman"/>
              </w:rPr>
            </w:pPr>
          </w:p>
          <w:p w14:paraId="7DD8A826" w14:textId="77777777" w:rsidR="00C025CD" w:rsidRPr="00C7356B" w:rsidRDefault="00C025CD" w:rsidP="00C025CD">
            <w:pPr>
              <w:jc w:val="center"/>
              <w:rPr>
                <w:rFonts w:ascii="Times New Roman" w:hAnsi="Times New Roman" w:cs="Times New Roman"/>
              </w:rPr>
            </w:pPr>
            <w:r w:rsidRPr="00C7356B">
              <w:rPr>
                <w:rFonts w:ascii="Times New Roman" w:hAnsi="Times New Roman" w:cs="Times New Roman"/>
              </w:rPr>
              <w:t>2 luku</w:t>
            </w:r>
          </w:p>
          <w:p w14:paraId="7BB7B894" w14:textId="77777777" w:rsidR="00C025CD" w:rsidRPr="00C025CD" w:rsidRDefault="00C025CD" w:rsidP="00C025CD">
            <w:pPr>
              <w:jc w:val="center"/>
              <w:rPr>
                <w:rFonts w:ascii="Times New Roman" w:hAnsi="Times New Roman" w:cs="Times New Roman"/>
                <w:b/>
              </w:rPr>
            </w:pPr>
            <w:r w:rsidRPr="00C025CD">
              <w:rPr>
                <w:rFonts w:ascii="Times New Roman" w:hAnsi="Times New Roman" w:cs="Times New Roman"/>
                <w:b/>
              </w:rPr>
              <w:t>Seurakuntavaalit</w:t>
            </w:r>
          </w:p>
          <w:p w14:paraId="39925AF0" w14:textId="77777777" w:rsidR="00627FF7" w:rsidRDefault="00627FF7" w:rsidP="00627FF7">
            <w:pPr>
              <w:rPr>
                <w:rFonts w:ascii="Times New Roman" w:eastAsia="Calibri" w:hAnsi="Times New Roman" w:cs="Times New Roman"/>
              </w:rPr>
            </w:pPr>
          </w:p>
        </w:tc>
      </w:tr>
      <w:tr w:rsidR="00627FF7" w14:paraId="3B1BC240" w14:textId="77777777" w:rsidTr="00553BB4">
        <w:tc>
          <w:tcPr>
            <w:tcW w:w="4422" w:type="dxa"/>
          </w:tcPr>
          <w:p w14:paraId="2B0CC550" w14:textId="334CF250" w:rsidR="00A267E2" w:rsidRPr="00A267E2" w:rsidRDefault="00A267E2" w:rsidP="00A267E2">
            <w:pPr>
              <w:jc w:val="center"/>
              <w:rPr>
                <w:rFonts w:ascii="Times New Roman" w:eastAsia="Calibri" w:hAnsi="Times New Roman" w:cs="Times New Roman"/>
              </w:rPr>
            </w:pPr>
            <w:r w:rsidRPr="00A267E2">
              <w:rPr>
                <w:rFonts w:ascii="Times New Roman" w:eastAsia="Calibri" w:hAnsi="Times New Roman" w:cs="Times New Roman"/>
              </w:rPr>
              <w:t>3 §</w:t>
            </w:r>
          </w:p>
          <w:p w14:paraId="575A0722" w14:textId="77777777" w:rsidR="00A267E2" w:rsidRPr="00A267E2" w:rsidRDefault="00A267E2" w:rsidP="00A267E2">
            <w:pPr>
              <w:jc w:val="center"/>
              <w:rPr>
                <w:rFonts w:ascii="Times New Roman" w:eastAsia="Calibri" w:hAnsi="Times New Roman" w:cs="Times New Roman"/>
                <w:i/>
              </w:rPr>
            </w:pPr>
            <w:r w:rsidRPr="00A267E2">
              <w:rPr>
                <w:rFonts w:ascii="Times New Roman" w:eastAsia="Calibri" w:hAnsi="Times New Roman" w:cs="Times New Roman"/>
                <w:i/>
              </w:rPr>
              <w:t>Seurakuntavaalien ajankohta</w:t>
            </w:r>
          </w:p>
          <w:p w14:paraId="33D08CDA" w14:textId="77777777" w:rsidR="00A267E2" w:rsidRPr="00A267E2" w:rsidRDefault="00A267E2" w:rsidP="00A267E2">
            <w:pPr>
              <w:rPr>
                <w:rFonts w:ascii="Times New Roman" w:eastAsia="Calibri" w:hAnsi="Times New Roman" w:cs="Times New Roman"/>
              </w:rPr>
            </w:pPr>
          </w:p>
          <w:p w14:paraId="62B85771"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Seurakuntavaalit aloitetaan vaalivuonna marraskuun toisena sunnuntaina jumalanpalveluksen jälkeen, kuitenkin viimeistään kello 11, ja päätetään samana päivänä kello 20. Seurakuntavaaleissa saa äänestää ennakkoon niin kuin siitä jäljempänä säädetään.</w:t>
            </w:r>
          </w:p>
          <w:p w14:paraId="67BE6FEF"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Jos seurakuntajaon muuttaminen vaalivuotta seuraavan vuoden alusta on vireillä vaalivuoden elokuun päättyessä, tuomiokapituli voi määrätä, että vaalit toimitetaan vasta seurakuntajaon muutosta koskevan päätöksen jälkeen.</w:t>
            </w:r>
          </w:p>
          <w:p w14:paraId="1E927317" w14:textId="151A76D1" w:rsidR="00627FF7" w:rsidRDefault="00A267E2" w:rsidP="00A267E2">
            <w:pPr>
              <w:ind w:firstLine="170"/>
              <w:jc w:val="both"/>
              <w:rPr>
                <w:rFonts w:ascii="Times New Roman" w:eastAsia="Calibri" w:hAnsi="Times New Roman" w:cs="Times New Roman"/>
              </w:rPr>
            </w:pPr>
            <w:r w:rsidRPr="00A267E2">
              <w:rPr>
                <w:rFonts w:ascii="Times New Roman" w:hAnsi="Times New Roman" w:cs="Times New Roman"/>
              </w:rPr>
              <w:t>Tuomiokapituli määrää poikkeuksellisten seurakuntavaalien ajankohdan.</w:t>
            </w:r>
          </w:p>
        </w:tc>
        <w:tc>
          <w:tcPr>
            <w:tcW w:w="488" w:type="dxa"/>
          </w:tcPr>
          <w:p w14:paraId="73560BA0" w14:textId="77777777" w:rsidR="00627FF7" w:rsidRDefault="00627FF7" w:rsidP="00627FF7">
            <w:pPr>
              <w:rPr>
                <w:rFonts w:ascii="Times New Roman" w:eastAsia="Calibri" w:hAnsi="Times New Roman" w:cs="Times New Roman"/>
              </w:rPr>
            </w:pPr>
          </w:p>
        </w:tc>
        <w:tc>
          <w:tcPr>
            <w:tcW w:w="4422" w:type="dxa"/>
          </w:tcPr>
          <w:p w14:paraId="5B6A2DC0" w14:textId="77777777" w:rsidR="00C025CD" w:rsidRPr="00C025CD" w:rsidRDefault="00C025CD" w:rsidP="00C025CD">
            <w:pPr>
              <w:jc w:val="center"/>
              <w:rPr>
                <w:rFonts w:ascii="Times New Roman" w:hAnsi="Times New Roman" w:cs="Times New Roman"/>
              </w:rPr>
            </w:pPr>
            <w:r w:rsidRPr="00C025CD">
              <w:rPr>
                <w:rFonts w:ascii="Times New Roman" w:hAnsi="Times New Roman" w:cs="Times New Roman"/>
              </w:rPr>
              <w:t>3 §</w:t>
            </w:r>
          </w:p>
          <w:p w14:paraId="136A0C1C" w14:textId="77777777" w:rsidR="00C025CD" w:rsidRPr="00C025CD" w:rsidRDefault="00C025CD" w:rsidP="00C025CD">
            <w:pPr>
              <w:jc w:val="center"/>
              <w:rPr>
                <w:rFonts w:ascii="Times New Roman" w:hAnsi="Times New Roman" w:cs="Times New Roman"/>
                <w:i/>
              </w:rPr>
            </w:pPr>
            <w:r w:rsidRPr="00C025CD">
              <w:rPr>
                <w:rFonts w:ascii="Times New Roman" w:hAnsi="Times New Roman" w:cs="Times New Roman"/>
                <w:i/>
              </w:rPr>
              <w:t>Seurakuntavaalien ajankohta</w:t>
            </w:r>
          </w:p>
          <w:p w14:paraId="665F58CC" w14:textId="77777777" w:rsidR="00C025CD" w:rsidRPr="00C7356B" w:rsidRDefault="00C025CD" w:rsidP="00C025CD">
            <w:pPr>
              <w:pStyle w:val="Luettelokappale"/>
              <w:jc w:val="center"/>
              <w:rPr>
                <w:rFonts w:ascii="Times New Roman" w:hAnsi="Times New Roman" w:cs="Times New Roman"/>
              </w:rPr>
            </w:pPr>
          </w:p>
          <w:p w14:paraId="72DE8703" w14:textId="77777777" w:rsidR="00C025CD" w:rsidRPr="00C7356B" w:rsidRDefault="00C025CD" w:rsidP="00C025CD">
            <w:pPr>
              <w:ind w:firstLine="170"/>
              <w:jc w:val="both"/>
              <w:rPr>
                <w:rFonts w:ascii="Times New Roman" w:hAnsi="Times New Roman" w:cs="Times New Roman"/>
              </w:rPr>
            </w:pPr>
            <w:r w:rsidRPr="00C7356B">
              <w:rPr>
                <w:rFonts w:ascii="Times New Roman" w:hAnsi="Times New Roman" w:cs="Times New Roman"/>
              </w:rPr>
              <w:t xml:space="preserve">Seurakuntavaalit aloitetaan vaalivuonna marraskuun </w:t>
            </w:r>
            <w:r w:rsidRPr="00A267E2">
              <w:rPr>
                <w:rFonts w:ascii="Times New Roman" w:hAnsi="Times New Roman" w:cs="Times New Roman"/>
                <w:i/>
              </w:rPr>
              <w:t>kolmantena</w:t>
            </w:r>
            <w:r w:rsidRPr="00C7356B">
              <w:rPr>
                <w:rFonts w:ascii="Times New Roman" w:hAnsi="Times New Roman" w:cs="Times New Roman"/>
              </w:rPr>
              <w:t xml:space="preserve"> sunnuntaina jumalanpalveluksen jälkeen, kuitenkin viimeistään kello 11, ja päätetään samana päivänä kello 20. Seurakuntavaaleissa saa äänestää ennakkoon niin kuin siitä jäljempänä säädetään. </w:t>
            </w:r>
          </w:p>
          <w:p w14:paraId="5DEE766C" w14:textId="77777777" w:rsidR="00C025CD" w:rsidRPr="00C7356B" w:rsidRDefault="00C025CD" w:rsidP="00C025CD">
            <w:pPr>
              <w:ind w:firstLine="170"/>
              <w:jc w:val="both"/>
              <w:rPr>
                <w:rFonts w:ascii="Times New Roman" w:hAnsi="Times New Roman" w:cs="Times New Roman"/>
              </w:rPr>
            </w:pPr>
            <w:r w:rsidRPr="00C7356B">
              <w:rPr>
                <w:rFonts w:ascii="Times New Roman" w:hAnsi="Times New Roman" w:cs="Times New Roman"/>
              </w:rPr>
              <w:t>Jos seurakuntajaon muuttaminen vaalivuotta seuraavan vuoden alusta on vireillä vaalivuoden elokuun päättyessä, tuomiokapituli voi määrätä, että vaalit toimitetaan vasta seurakuntajaon muutosta koskevan päätöksen jälkeen.</w:t>
            </w:r>
          </w:p>
          <w:p w14:paraId="204202A6" w14:textId="2C6015FF" w:rsidR="00C025CD" w:rsidRPr="00C7356B" w:rsidRDefault="00C025CD" w:rsidP="00C025CD">
            <w:pPr>
              <w:ind w:firstLine="170"/>
              <w:jc w:val="both"/>
              <w:rPr>
                <w:rFonts w:ascii="Times New Roman" w:hAnsi="Times New Roman" w:cs="Times New Roman"/>
              </w:rPr>
            </w:pPr>
            <w:r w:rsidRPr="00C7356B">
              <w:rPr>
                <w:rFonts w:ascii="Times New Roman" w:hAnsi="Times New Roman" w:cs="Times New Roman"/>
              </w:rPr>
              <w:t>Tuomiokapituli määrää poikkeuksellisten seurakuntavaalien ajankohdan</w:t>
            </w:r>
            <w:r w:rsidR="00775788">
              <w:rPr>
                <w:rFonts w:ascii="Times New Roman" w:hAnsi="Times New Roman" w:cs="Times New Roman"/>
              </w:rPr>
              <w:t>.</w:t>
            </w:r>
          </w:p>
          <w:p w14:paraId="4708E3E6" w14:textId="77777777" w:rsidR="00627FF7" w:rsidRDefault="00627FF7" w:rsidP="00627FF7">
            <w:pPr>
              <w:rPr>
                <w:rFonts w:ascii="Times New Roman" w:eastAsia="Calibri" w:hAnsi="Times New Roman" w:cs="Times New Roman"/>
              </w:rPr>
            </w:pPr>
          </w:p>
        </w:tc>
      </w:tr>
      <w:tr w:rsidR="00627FF7" w14:paraId="273E900D" w14:textId="77777777" w:rsidTr="00553BB4">
        <w:tc>
          <w:tcPr>
            <w:tcW w:w="4422" w:type="dxa"/>
          </w:tcPr>
          <w:p w14:paraId="5C8FED2B" w14:textId="77777777" w:rsidR="00F64740" w:rsidRPr="00A267E2" w:rsidRDefault="00F64740" w:rsidP="00F64740">
            <w:pPr>
              <w:jc w:val="center"/>
              <w:rPr>
                <w:rFonts w:ascii="Times New Roman" w:eastAsia="Calibri" w:hAnsi="Times New Roman" w:cs="Times New Roman"/>
              </w:rPr>
            </w:pPr>
            <w:r w:rsidRPr="00A267E2">
              <w:rPr>
                <w:rFonts w:ascii="Times New Roman" w:eastAsia="Calibri" w:hAnsi="Times New Roman" w:cs="Times New Roman"/>
              </w:rPr>
              <w:t>8 §</w:t>
            </w:r>
          </w:p>
          <w:p w14:paraId="188A7BFE" w14:textId="4B106D31" w:rsidR="00F64740" w:rsidRPr="00A267E2" w:rsidRDefault="00F64740" w:rsidP="00F64740">
            <w:pPr>
              <w:jc w:val="center"/>
              <w:rPr>
                <w:rFonts w:ascii="Times New Roman" w:eastAsia="Calibri" w:hAnsi="Times New Roman" w:cs="Times New Roman"/>
                <w:i/>
              </w:rPr>
            </w:pPr>
            <w:r w:rsidRPr="00A267E2">
              <w:rPr>
                <w:rFonts w:ascii="Times New Roman" w:eastAsia="Calibri" w:hAnsi="Times New Roman" w:cs="Times New Roman"/>
                <w:i/>
              </w:rPr>
              <w:t>Äänioikeutettujen luettelon pitäminen</w:t>
            </w:r>
          </w:p>
          <w:p w14:paraId="7078F806" w14:textId="77777777" w:rsidR="00627FF7" w:rsidRDefault="00F64740" w:rsidP="00F80CF3">
            <w:pPr>
              <w:jc w:val="center"/>
              <w:rPr>
                <w:rFonts w:ascii="Times New Roman" w:eastAsia="Calibri" w:hAnsi="Times New Roman" w:cs="Times New Roman"/>
                <w:i/>
              </w:rPr>
            </w:pPr>
            <w:r w:rsidRPr="00A267E2">
              <w:rPr>
                <w:rFonts w:ascii="Times New Roman" w:eastAsia="Calibri" w:hAnsi="Times New Roman" w:cs="Times New Roman"/>
                <w:i/>
              </w:rPr>
              <w:t>nähtävänä</w:t>
            </w:r>
          </w:p>
          <w:p w14:paraId="000BB1CB" w14:textId="77777777" w:rsidR="00F64740" w:rsidRPr="00F64740" w:rsidRDefault="00F64740" w:rsidP="00F64740">
            <w:pPr>
              <w:rPr>
                <w:rFonts w:ascii="Times New Roman" w:eastAsia="Calibri" w:hAnsi="Times New Roman" w:cs="Times New Roman"/>
              </w:rPr>
            </w:pPr>
          </w:p>
          <w:p w14:paraId="5BB07164"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 xml:space="preserve">Äänioikeutettujen luettelo </w:t>
            </w:r>
            <w:r w:rsidRPr="00F80CF3">
              <w:rPr>
                <w:rFonts w:ascii="Times New Roman" w:hAnsi="Times New Roman" w:cs="Times New Roman"/>
                <w:i/>
              </w:rPr>
              <w:t>lukuun ottamatta henkilötunnuksia</w:t>
            </w:r>
            <w:r w:rsidRPr="00F80CF3">
              <w:rPr>
                <w:rFonts w:ascii="Times New Roman" w:hAnsi="Times New Roman" w:cs="Times New Roman"/>
              </w:rPr>
              <w:t xml:space="preserve"> on tarkastusta varten pidettävä valvonnan alaisena nähtävänä vähintään neljän tunnin ajan kahtena luettelon tarkistamista seuraavana peräkkäisenä arkipäivänä, ei kuitenkaan lauantaina. Toisena päivistä luettelo pidetään nähtävänä kello 15–19.</w:t>
            </w:r>
          </w:p>
          <w:p w14:paraId="27C132B9"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Nähtävillä pitämistä koskevassa kuulutuksessa on mainittava:</w:t>
            </w:r>
          </w:p>
          <w:p w14:paraId="21F0ECCC"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1) milloin ja missä äänioikeutettujen luettelo on nähtävillä;</w:t>
            </w:r>
          </w:p>
          <w:p w14:paraId="0089D1A2"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2) miten äänioikeutettujen luetteloa koskeva oikaisuvaatimus tehdään;</w:t>
            </w:r>
          </w:p>
          <w:p w14:paraId="0BEA7870"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3) milloin vaalilautakunta kokoontuu käsittelemään oikaisuvaatimuksia.</w:t>
            </w:r>
          </w:p>
          <w:p w14:paraId="32F7E6F8" w14:textId="542BF20E" w:rsidR="00F64740" w:rsidRPr="00F64740" w:rsidRDefault="00F64740" w:rsidP="00F80CF3">
            <w:pPr>
              <w:ind w:firstLine="170"/>
              <w:jc w:val="both"/>
              <w:rPr>
                <w:rFonts w:ascii="Times New Roman" w:eastAsia="Calibri" w:hAnsi="Times New Roman" w:cs="Times New Roman"/>
              </w:rPr>
            </w:pPr>
            <w:r w:rsidRPr="00F80CF3">
              <w:rPr>
                <w:rFonts w:ascii="Times New Roman" w:hAnsi="Times New Roman" w:cs="Times New Roman"/>
              </w:rPr>
              <w:t>Kuulutus on pantava seurakunnan ilmoitustaululle</w:t>
            </w:r>
            <w:r w:rsidRPr="00F64740">
              <w:rPr>
                <w:rFonts w:ascii="Times New Roman" w:eastAsia="Calibri" w:hAnsi="Times New Roman" w:cs="Times New Roman"/>
              </w:rPr>
              <w:t xml:space="preserve"> viimeistään kymmenen päivää ennen nähtävillä pitoajan alkua ja pidettävä siinä näh</w:t>
            </w:r>
            <w:r w:rsidRPr="00F64740">
              <w:rPr>
                <w:rFonts w:ascii="Times New Roman" w:eastAsia="Calibri" w:hAnsi="Times New Roman" w:cs="Times New Roman"/>
              </w:rPr>
              <w:lastRenderedPageBreak/>
              <w:t>tävillä pitoajan päättymiseen asti. Lisäksi kuulutus on julkaistava lehdessä viimeistään viisi päivää ennen nähtävillä pitoajan alkua.</w:t>
            </w:r>
          </w:p>
        </w:tc>
        <w:tc>
          <w:tcPr>
            <w:tcW w:w="488" w:type="dxa"/>
          </w:tcPr>
          <w:p w14:paraId="6B648A23" w14:textId="77777777" w:rsidR="00627FF7" w:rsidRDefault="00627FF7" w:rsidP="00627FF7">
            <w:pPr>
              <w:rPr>
                <w:rFonts w:ascii="Times New Roman" w:eastAsia="Calibri" w:hAnsi="Times New Roman" w:cs="Times New Roman"/>
              </w:rPr>
            </w:pPr>
          </w:p>
        </w:tc>
        <w:tc>
          <w:tcPr>
            <w:tcW w:w="4422" w:type="dxa"/>
          </w:tcPr>
          <w:p w14:paraId="1390614C" w14:textId="3DA664F8" w:rsidR="00A267E2" w:rsidRPr="00A267E2" w:rsidRDefault="00A267E2" w:rsidP="00A267E2">
            <w:pPr>
              <w:jc w:val="center"/>
              <w:rPr>
                <w:rFonts w:ascii="Times New Roman" w:eastAsia="Calibri" w:hAnsi="Times New Roman" w:cs="Times New Roman"/>
              </w:rPr>
            </w:pPr>
            <w:r w:rsidRPr="00A267E2">
              <w:rPr>
                <w:rFonts w:ascii="Times New Roman" w:eastAsia="Calibri" w:hAnsi="Times New Roman" w:cs="Times New Roman"/>
              </w:rPr>
              <w:t>8 §</w:t>
            </w:r>
          </w:p>
          <w:p w14:paraId="337C584F" w14:textId="77777777" w:rsidR="00A267E2" w:rsidRPr="00A267E2" w:rsidRDefault="00A267E2" w:rsidP="00A267E2">
            <w:pPr>
              <w:jc w:val="center"/>
              <w:rPr>
                <w:rFonts w:ascii="Times New Roman" w:eastAsia="Calibri" w:hAnsi="Times New Roman" w:cs="Times New Roman"/>
                <w:i/>
              </w:rPr>
            </w:pPr>
            <w:r w:rsidRPr="00A267E2">
              <w:rPr>
                <w:rFonts w:ascii="Times New Roman" w:eastAsia="Calibri" w:hAnsi="Times New Roman" w:cs="Times New Roman"/>
                <w:i/>
              </w:rPr>
              <w:t xml:space="preserve">Äänioikeutettujen luettelon pitäminen </w:t>
            </w:r>
          </w:p>
          <w:p w14:paraId="3B444154" w14:textId="77608B50" w:rsidR="00F64740" w:rsidRDefault="006458BC" w:rsidP="006458BC">
            <w:pPr>
              <w:jc w:val="center"/>
              <w:rPr>
                <w:rFonts w:ascii="Times New Roman" w:eastAsia="Calibri" w:hAnsi="Times New Roman" w:cs="Times New Roman"/>
                <w:i/>
              </w:rPr>
            </w:pPr>
            <w:r>
              <w:rPr>
                <w:rFonts w:ascii="Times New Roman" w:eastAsia="Calibri" w:hAnsi="Times New Roman" w:cs="Times New Roman"/>
                <w:i/>
              </w:rPr>
              <w:t>nähtävänä</w:t>
            </w:r>
          </w:p>
          <w:p w14:paraId="4DCD7C44" w14:textId="77777777" w:rsidR="006458BC" w:rsidRPr="006458BC" w:rsidRDefault="006458BC" w:rsidP="006458BC">
            <w:pPr>
              <w:jc w:val="center"/>
              <w:rPr>
                <w:rFonts w:ascii="Times New Roman" w:eastAsia="Calibri" w:hAnsi="Times New Roman" w:cs="Times New Roman"/>
                <w:i/>
              </w:rPr>
            </w:pPr>
          </w:p>
          <w:p w14:paraId="448B1213" w14:textId="06B9514D"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Äänioikeutettujen luettelo on tarkastusta varten pidettävä valvonnan alaisena nähtävänä vähintään neljän tunnin ajan kahtena luettelon tarkistamista seuraavana peräkkäisenä arkipäivänä, ei kuitenkaan lauantaina. Toisena päivistä luettelo pidetään nähtävänä kello 15–19.</w:t>
            </w:r>
          </w:p>
          <w:p w14:paraId="31174770" w14:textId="6E9832D1" w:rsidR="00F64740" w:rsidRPr="00F80CF3" w:rsidRDefault="006458BC" w:rsidP="00F80CF3">
            <w:pPr>
              <w:ind w:firstLine="170"/>
              <w:jc w:val="both"/>
              <w:rPr>
                <w:rFonts w:ascii="Times New Roman" w:hAnsi="Times New Roman" w:cs="Times New Roman"/>
              </w:rPr>
            </w:pPr>
            <w:r w:rsidRPr="006458BC">
              <w:rPr>
                <w:rFonts w:ascii="Times New Roman" w:hAnsi="Times New Roman" w:cs="Times New Roman"/>
                <w:i/>
              </w:rPr>
              <w:t>Nähtävänä</w:t>
            </w:r>
            <w:r w:rsidR="00F64740" w:rsidRPr="00F80CF3">
              <w:rPr>
                <w:rFonts w:ascii="Times New Roman" w:hAnsi="Times New Roman" w:cs="Times New Roman"/>
              </w:rPr>
              <w:t xml:space="preserve"> pitämistä koskevassa kuulutuksessa on mainittava:</w:t>
            </w:r>
          </w:p>
          <w:p w14:paraId="0AAED33E"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1) milloin ja missä äänioikeutettujen luettelo on nähtävillä;</w:t>
            </w:r>
          </w:p>
          <w:p w14:paraId="16A38FDE"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2) miten äänioikeutettujen luetteloa koskeva oikaisuvaatimus tehdään;</w:t>
            </w:r>
          </w:p>
          <w:p w14:paraId="05427FEC" w14:textId="77777777" w:rsidR="00F64740" w:rsidRPr="00F80CF3" w:rsidRDefault="00F64740" w:rsidP="00F80CF3">
            <w:pPr>
              <w:ind w:firstLine="170"/>
              <w:jc w:val="both"/>
              <w:rPr>
                <w:rFonts w:ascii="Times New Roman" w:hAnsi="Times New Roman" w:cs="Times New Roman"/>
              </w:rPr>
            </w:pPr>
            <w:r w:rsidRPr="00F80CF3">
              <w:rPr>
                <w:rFonts w:ascii="Times New Roman" w:hAnsi="Times New Roman" w:cs="Times New Roman"/>
              </w:rPr>
              <w:t>3) milloin vaalilautakunta kokoontuu käsittelemään oikaisuvaatimuksia.</w:t>
            </w:r>
          </w:p>
          <w:p w14:paraId="0E70B0D3" w14:textId="77777777" w:rsidR="00F64740" w:rsidRDefault="00F64740" w:rsidP="00F80CF3">
            <w:pPr>
              <w:ind w:firstLine="170"/>
              <w:jc w:val="both"/>
              <w:rPr>
                <w:rFonts w:ascii="Times New Roman" w:eastAsia="Calibri" w:hAnsi="Times New Roman" w:cs="Times New Roman"/>
              </w:rPr>
            </w:pPr>
            <w:r w:rsidRPr="00F80CF3">
              <w:rPr>
                <w:rFonts w:ascii="Times New Roman" w:hAnsi="Times New Roman" w:cs="Times New Roman"/>
              </w:rPr>
              <w:t>Kuulutus on pantava seurakunnan ilmoitustaululle viimeistään kymmenen päivää ennen nähtävillä</w:t>
            </w:r>
            <w:r w:rsidRPr="00F64740">
              <w:rPr>
                <w:rFonts w:ascii="Times New Roman" w:eastAsia="Calibri" w:hAnsi="Times New Roman" w:cs="Times New Roman"/>
              </w:rPr>
              <w:t xml:space="preserve"> pitoajan alkua ja pidettävä siinä näh</w:t>
            </w:r>
            <w:r w:rsidRPr="00F64740">
              <w:rPr>
                <w:rFonts w:ascii="Times New Roman" w:eastAsia="Calibri" w:hAnsi="Times New Roman" w:cs="Times New Roman"/>
              </w:rPr>
              <w:lastRenderedPageBreak/>
              <w:t xml:space="preserve">tävillä pitoajan päättymiseen asti. Lisäksi kuulutus on julkaistava lehdessä viimeistään viisi päivää ennen nähtävillä pitoajan alkua. </w:t>
            </w:r>
          </w:p>
          <w:p w14:paraId="5916E2F5" w14:textId="04E7D2F0" w:rsidR="00A267E2" w:rsidRPr="00A267E2" w:rsidRDefault="00A267E2" w:rsidP="00F80CF3">
            <w:pPr>
              <w:ind w:firstLine="170"/>
              <w:jc w:val="both"/>
              <w:rPr>
                <w:rFonts w:ascii="Times New Roman" w:eastAsia="Calibri" w:hAnsi="Times New Roman" w:cs="Times New Roman"/>
              </w:rPr>
            </w:pPr>
          </w:p>
          <w:p w14:paraId="0B145CF3" w14:textId="3342F940" w:rsidR="00A267E2" w:rsidRDefault="00A267E2" w:rsidP="00F64740">
            <w:pPr>
              <w:rPr>
                <w:rFonts w:ascii="Times New Roman" w:eastAsia="Calibri" w:hAnsi="Times New Roman" w:cs="Times New Roman"/>
              </w:rPr>
            </w:pPr>
          </w:p>
        </w:tc>
      </w:tr>
      <w:tr w:rsidR="00627FF7" w14:paraId="31361743" w14:textId="77777777" w:rsidTr="00553BB4">
        <w:tc>
          <w:tcPr>
            <w:tcW w:w="4422" w:type="dxa"/>
          </w:tcPr>
          <w:p w14:paraId="4B82E73B" w14:textId="5F250E73" w:rsidR="00A267E2" w:rsidRPr="00A267E2" w:rsidRDefault="00A267E2" w:rsidP="00A267E2">
            <w:pPr>
              <w:jc w:val="center"/>
              <w:rPr>
                <w:rFonts w:ascii="Times New Roman" w:eastAsia="Calibri" w:hAnsi="Times New Roman" w:cs="Times New Roman"/>
              </w:rPr>
            </w:pPr>
            <w:r w:rsidRPr="00A267E2">
              <w:rPr>
                <w:rFonts w:ascii="Times New Roman" w:eastAsia="Calibri" w:hAnsi="Times New Roman" w:cs="Times New Roman"/>
              </w:rPr>
              <w:lastRenderedPageBreak/>
              <w:t>11 §</w:t>
            </w:r>
          </w:p>
          <w:p w14:paraId="72B90DC7" w14:textId="77777777" w:rsidR="00A267E2" w:rsidRPr="00A267E2" w:rsidRDefault="00A267E2" w:rsidP="00A267E2">
            <w:pPr>
              <w:jc w:val="center"/>
              <w:rPr>
                <w:rFonts w:ascii="Times New Roman" w:eastAsia="Calibri" w:hAnsi="Times New Roman" w:cs="Times New Roman"/>
                <w:i/>
              </w:rPr>
            </w:pPr>
            <w:r w:rsidRPr="00A267E2">
              <w:rPr>
                <w:rFonts w:ascii="Times New Roman" w:eastAsia="Calibri" w:hAnsi="Times New Roman" w:cs="Times New Roman"/>
                <w:i/>
              </w:rPr>
              <w:t>Ilmoituskortti</w:t>
            </w:r>
          </w:p>
          <w:p w14:paraId="405288A6" w14:textId="77777777" w:rsidR="00A267E2" w:rsidRPr="00A267E2" w:rsidRDefault="00A267E2" w:rsidP="00A267E2">
            <w:pPr>
              <w:rPr>
                <w:rFonts w:ascii="Times New Roman" w:eastAsia="Calibri" w:hAnsi="Times New Roman" w:cs="Times New Roman"/>
              </w:rPr>
            </w:pPr>
          </w:p>
          <w:p w14:paraId="39511DCC"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Seurakunnan jakautuessa äänestysalueisiin seurakunta laatii jokaisesta äänioikeutettujen luetteloon otetusta henkilöstä ilmoituskortin, jossa ovat:</w:t>
            </w:r>
          </w:p>
          <w:p w14:paraId="7364AF43"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1) tiedot äänioikeutetun nimestä ja äänestysalueesta sekä äänestyspaikasta vaalipäivänä ja sen osoitteesta;</w:t>
            </w:r>
          </w:p>
          <w:p w14:paraId="5F002672"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2) äänioikeutetun vakituinen osoite, joka on jäsentietojärjestelmässä 6 §:ssä määrättynä päivänä;</w:t>
            </w:r>
          </w:p>
          <w:p w14:paraId="78987EDC"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3) tieto siitä, missä vaaleissa ilmoituskortin vastaanottajalla on äänioikeus;</w:t>
            </w:r>
          </w:p>
          <w:p w14:paraId="1604CFFA"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4) tiedot vaalipäivästä ja ennakkoäänestyksen ajankohdasta;</w:t>
            </w:r>
          </w:p>
          <w:p w14:paraId="367A5A88"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5) kortin lähettäjäksi merkityn vaalilautakunnan yhteystiedot;</w:t>
            </w:r>
          </w:p>
          <w:p w14:paraId="24B283F7"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6) tiedot jäsentietojärjestelmästä, johon kortissa olevat tiedot perustuvat;</w:t>
            </w:r>
          </w:p>
          <w:p w14:paraId="3AC2B8A7"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7) ohjeet kortin käyttämisestä ja menettelystä äänestettäessä.</w:t>
            </w:r>
          </w:p>
          <w:p w14:paraId="4192BF48"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Ilmoituskortti laaditaan siten, että sitä voidaan käyttää lähetekirjeenä muussa ennakkoäänestyksessä kuin kotiäänestyksessä.</w:t>
            </w:r>
          </w:p>
          <w:p w14:paraId="0DAE72AE" w14:textId="77777777" w:rsidR="00627FF7" w:rsidRDefault="00A267E2" w:rsidP="00A267E2">
            <w:pPr>
              <w:ind w:firstLine="170"/>
              <w:jc w:val="both"/>
              <w:rPr>
                <w:rFonts w:ascii="Times New Roman" w:hAnsi="Times New Roman" w:cs="Times New Roman"/>
              </w:rPr>
            </w:pPr>
            <w:r w:rsidRPr="00A267E2">
              <w:rPr>
                <w:rFonts w:ascii="Times New Roman" w:hAnsi="Times New Roman" w:cs="Times New Roman"/>
              </w:rPr>
              <w:t>Vaalilautakunta huolehtii siitä, että ilmoituskortit lähetetään viimeistään 24. päivänä ennen vaalipäivää niille äänioikeutetuille, joiden osoite on tiedossa.</w:t>
            </w:r>
          </w:p>
          <w:p w14:paraId="2628F7EC" w14:textId="48A67CC6" w:rsidR="002A38B0" w:rsidRDefault="002A38B0" w:rsidP="00A267E2">
            <w:pPr>
              <w:ind w:firstLine="170"/>
              <w:jc w:val="both"/>
              <w:rPr>
                <w:rFonts w:ascii="Times New Roman" w:eastAsia="Calibri" w:hAnsi="Times New Roman" w:cs="Times New Roman"/>
              </w:rPr>
            </w:pPr>
          </w:p>
        </w:tc>
        <w:tc>
          <w:tcPr>
            <w:tcW w:w="488" w:type="dxa"/>
          </w:tcPr>
          <w:p w14:paraId="0CBBF13A" w14:textId="77777777" w:rsidR="00627FF7" w:rsidRDefault="00627FF7" w:rsidP="00627FF7">
            <w:pPr>
              <w:rPr>
                <w:rFonts w:ascii="Times New Roman" w:eastAsia="Calibri" w:hAnsi="Times New Roman" w:cs="Times New Roman"/>
              </w:rPr>
            </w:pPr>
          </w:p>
        </w:tc>
        <w:tc>
          <w:tcPr>
            <w:tcW w:w="4422" w:type="dxa"/>
          </w:tcPr>
          <w:p w14:paraId="47E1EE41" w14:textId="77777777" w:rsidR="00A267E2" w:rsidRPr="00A267E2" w:rsidRDefault="00A267E2" w:rsidP="00A267E2">
            <w:pPr>
              <w:jc w:val="center"/>
              <w:rPr>
                <w:rFonts w:ascii="Times New Roman" w:eastAsia="Calibri" w:hAnsi="Times New Roman" w:cs="Times New Roman"/>
              </w:rPr>
            </w:pPr>
            <w:r w:rsidRPr="00A267E2">
              <w:rPr>
                <w:rFonts w:ascii="Times New Roman" w:eastAsia="Calibri" w:hAnsi="Times New Roman" w:cs="Times New Roman"/>
              </w:rPr>
              <w:t>11 §</w:t>
            </w:r>
          </w:p>
          <w:p w14:paraId="417E21E8" w14:textId="77777777" w:rsidR="00A267E2" w:rsidRDefault="00A267E2" w:rsidP="00A267E2">
            <w:pPr>
              <w:jc w:val="center"/>
              <w:rPr>
                <w:rFonts w:ascii="Times New Roman" w:eastAsia="Calibri" w:hAnsi="Times New Roman" w:cs="Times New Roman"/>
                <w:i/>
              </w:rPr>
            </w:pPr>
            <w:r w:rsidRPr="00A267E2">
              <w:rPr>
                <w:rFonts w:ascii="Times New Roman" w:eastAsia="Calibri" w:hAnsi="Times New Roman" w:cs="Times New Roman"/>
                <w:i/>
              </w:rPr>
              <w:t>Ilmoituskortti</w:t>
            </w:r>
          </w:p>
          <w:p w14:paraId="2570B6EC" w14:textId="77777777" w:rsidR="00A267E2" w:rsidRPr="00A267E2" w:rsidRDefault="00A267E2" w:rsidP="00A267E2">
            <w:pPr>
              <w:jc w:val="center"/>
              <w:rPr>
                <w:rFonts w:ascii="Times New Roman" w:eastAsia="Calibri" w:hAnsi="Times New Roman" w:cs="Times New Roman"/>
                <w:i/>
              </w:rPr>
            </w:pPr>
          </w:p>
          <w:p w14:paraId="1EE7A982" w14:textId="3E8BA1C2"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 xml:space="preserve">Seurakunnan jakautuessa äänestysalueisiin seurakunta laatii jokaisesta äänioikeutettujen luetteloon otetusta </w:t>
            </w:r>
            <w:r>
              <w:rPr>
                <w:rFonts w:ascii="Times New Roman" w:hAnsi="Times New Roman" w:cs="Times New Roman"/>
              </w:rPr>
              <w:t xml:space="preserve">henkilöstä </w:t>
            </w:r>
            <w:r w:rsidRPr="00A267E2">
              <w:rPr>
                <w:rFonts w:ascii="Times New Roman" w:hAnsi="Times New Roman" w:cs="Times New Roman"/>
              </w:rPr>
              <w:t>ilmoituskortin, jossa ovat:</w:t>
            </w:r>
          </w:p>
          <w:p w14:paraId="385EAD1B" w14:textId="34A624F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1) tiedot äänioikeutetun nimestä ja äänestysalueesta sekä äänestyspaikasta vaalipäivänä ja sen osoitteesta;</w:t>
            </w:r>
          </w:p>
          <w:p w14:paraId="2323A639"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 xml:space="preserve">2) äänioikeutetun vakituinen osoite, joka on jäsentietojärjestelmässä 6 §:ssä määrättynä päivänä; </w:t>
            </w:r>
          </w:p>
          <w:p w14:paraId="29ACA223"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3) tieto siitä, missä vaaleissa ilmoituskortin vastaanottajalla on äänioikeus;</w:t>
            </w:r>
          </w:p>
          <w:p w14:paraId="5ED4F2DA"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4) tiedot vaalipäivästä ja ennakkoäänestyksen ajankohdasta;</w:t>
            </w:r>
          </w:p>
          <w:p w14:paraId="2A7582BE"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5) kortin lähettäjäksi merkityn vaalilautakunnan yhteystiedot;</w:t>
            </w:r>
          </w:p>
          <w:p w14:paraId="79257BED"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6) tiedot jäsentietojärjestelmästä, johon kortissa olevat tiedot perustuvat;</w:t>
            </w:r>
          </w:p>
          <w:p w14:paraId="2E102930"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7) ohjeet kortin käyttämisestä ja menettelystä äänestettäessä.</w:t>
            </w:r>
          </w:p>
          <w:p w14:paraId="3D08D41B" w14:textId="77777777" w:rsidR="00A267E2" w:rsidRPr="00A267E2" w:rsidRDefault="00A267E2" w:rsidP="00A267E2">
            <w:pPr>
              <w:ind w:firstLine="170"/>
              <w:jc w:val="both"/>
              <w:rPr>
                <w:rFonts w:ascii="Times New Roman" w:hAnsi="Times New Roman" w:cs="Times New Roman"/>
              </w:rPr>
            </w:pPr>
            <w:r w:rsidRPr="00A267E2">
              <w:rPr>
                <w:rFonts w:ascii="Times New Roman" w:hAnsi="Times New Roman" w:cs="Times New Roman"/>
              </w:rPr>
              <w:t>Ilmoituskortti laaditaan siten, että sitä voidaan käyttää lähetekirjeenä muussa ennakkoäänestyksessä kuin kotiäänestyksessä.</w:t>
            </w:r>
          </w:p>
          <w:p w14:paraId="21220567" w14:textId="098098C0" w:rsidR="00627FF7" w:rsidRDefault="00A267E2" w:rsidP="00A267E2">
            <w:pPr>
              <w:ind w:firstLine="170"/>
              <w:jc w:val="both"/>
              <w:rPr>
                <w:rFonts w:ascii="Times New Roman" w:eastAsia="Calibri" w:hAnsi="Times New Roman" w:cs="Times New Roman"/>
              </w:rPr>
            </w:pPr>
            <w:r w:rsidRPr="00A267E2">
              <w:rPr>
                <w:rFonts w:ascii="Times New Roman" w:hAnsi="Times New Roman" w:cs="Times New Roman"/>
              </w:rPr>
              <w:t xml:space="preserve">Vaalilautakunta huolehtii siitä, että ilmoituskortit lähetetään viimeistään </w:t>
            </w:r>
            <w:r w:rsidRPr="00A267E2">
              <w:rPr>
                <w:rFonts w:ascii="Times New Roman" w:hAnsi="Times New Roman" w:cs="Times New Roman"/>
                <w:i/>
              </w:rPr>
              <w:t>30.</w:t>
            </w:r>
            <w:r w:rsidRPr="00A267E2">
              <w:rPr>
                <w:rFonts w:ascii="Times New Roman" w:hAnsi="Times New Roman" w:cs="Times New Roman"/>
              </w:rPr>
              <w:t xml:space="preserve"> päivänä ennen vaalipäivää niille äänioikeutetuille, joiden osoite on tiedossa.</w:t>
            </w:r>
          </w:p>
        </w:tc>
      </w:tr>
      <w:tr w:rsidR="00627FF7" w14:paraId="222EBCD3" w14:textId="77777777" w:rsidTr="00553BB4">
        <w:tc>
          <w:tcPr>
            <w:tcW w:w="4422" w:type="dxa"/>
          </w:tcPr>
          <w:p w14:paraId="03272CD3" w14:textId="77777777" w:rsidR="00627FF7" w:rsidRDefault="00627FF7" w:rsidP="00627FF7">
            <w:pPr>
              <w:rPr>
                <w:rFonts w:ascii="Times New Roman" w:eastAsia="Calibri" w:hAnsi="Times New Roman" w:cs="Times New Roman"/>
              </w:rPr>
            </w:pPr>
          </w:p>
        </w:tc>
        <w:tc>
          <w:tcPr>
            <w:tcW w:w="488" w:type="dxa"/>
          </w:tcPr>
          <w:p w14:paraId="10EF5912" w14:textId="77777777" w:rsidR="00627FF7" w:rsidRDefault="00627FF7" w:rsidP="00627FF7">
            <w:pPr>
              <w:rPr>
                <w:rFonts w:ascii="Times New Roman" w:eastAsia="Calibri" w:hAnsi="Times New Roman" w:cs="Times New Roman"/>
              </w:rPr>
            </w:pPr>
          </w:p>
        </w:tc>
        <w:tc>
          <w:tcPr>
            <w:tcW w:w="4422" w:type="dxa"/>
          </w:tcPr>
          <w:p w14:paraId="497D5ED7" w14:textId="77777777" w:rsidR="00A267E2" w:rsidRPr="00C7356B" w:rsidRDefault="00A267E2" w:rsidP="00A267E2">
            <w:pPr>
              <w:jc w:val="center"/>
              <w:rPr>
                <w:rFonts w:ascii="Times New Roman" w:hAnsi="Times New Roman" w:cs="Times New Roman"/>
                <w:i/>
              </w:rPr>
            </w:pPr>
            <w:r w:rsidRPr="00C7356B">
              <w:rPr>
                <w:rFonts w:ascii="Times New Roman" w:hAnsi="Times New Roman" w:cs="Times New Roman"/>
              </w:rPr>
              <w:t xml:space="preserve">22 § </w:t>
            </w:r>
            <w:r w:rsidRPr="00C7356B">
              <w:rPr>
                <w:rFonts w:ascii="Times New Roman" w:hAnsi="Times New Roman" w:cs="Times New Roman"/>
              </w:rPr>
              <w:br/>
            </w:r>
            <w:r w:rsidRPr="00C7356B">
              <w:rPr>
                <w:rFonts w:ascii="Times New Roman" w:hAnsi="Times New Roman" w:cs="Times New Roman"/>
                <w:i/>
              </w:rPr>
              <w:t>Vaalien valmisteluun liittyvät muut vaalilautakunnan päätökset</w:t>
            </w:r>
          </w:p>
          <w:p w14:paraId="1C122273" w14:textId="77777777" w:rsidR="00D26F2E" w:rsidRDefault="00A267E2" w:rsidP="00D26F2E">
            <w:pPr>
              <w:jc w:val="both"/>
              <w:rPr>
                <w:rFonts w:ascii="Times New Roman" w:hAnsi="Times New Roman" w:cs="Times New Roman"/>
              </w:rPr>
            </w:pPr>
            <w:r w:rsidRPr="00C7356B">
              <w:rPr>
                <w:rFonts w:ascii="Times New Roman" w:hAnsi="Times New Roman" w:cs="Times New Roman"/>
              </w:rPr>
              <w:t xml:space="preserve">_ _ _ _ _ _ _ _ _ _ _ _ _ _ _ _ _ _ _ _ _ _ _ _ _ </w:t>
            </w:r>
          </w:p>
          <w:p w14:paraId="0CAC2A74" w14:textId="4D14B69F" w:rsidR="00A267E2" w:rsidRPr="00D26F2E" w:rsidRDefault="00A267E2" w:rsidP="00D26F2E">
            <w:pPr>
              <w:ind w:firstLine="170"/>
              <w:jc w:val="both"/>
              <w:rPr>
                <w:rFonts w:ascii="Times New Roman" w:hAnsi="Times New Roman" w:cs="Times New Roman"/>
                <w:i/>
              </w:rPr>
            </w:pPr>
            <w:r w:rsidRPr="00D26F2E">
              <w:rPr>
                <w:rFonts w:ascii="Times New Roman" w:hAnsi="Times New Roman" w:cs="Times New Roman"/>
                <w:i/>
              </w:rPr>
              <w:t>Ehdokas tai hänen puolisonsa, lapsensa, sisaruksensa tai vanhempansa ei voi olla vaalitoimitsijana eikä avustajana. Puolisolla tarkoitetaan aviopuolis</w:t>
            </w:r>
            <w:r w:rsidR="00C339C1">
              <w:rPr>
                <w:rFonts w:ascii="Times New Roman" w:hAnsi="Times New Roman" w:cs="Times New Roman"/>
                <w:i/>
              </w:rPr>
              <w:t>o</w:t>
            </w:r>
            <w:r w:rsidRPr="00D26F2E">
              <w:rPr>
                <w:rFonts w:ascii="Times New Roman" w:hAnsi="Times New Roman" w:cs="Times New Roman"/>
                <w:i/>
              </w:rPr>
              <w:t>a sekä</w:t>
            </w:r>
            <w:r w:rsidR="00D51DC5">
              <w:rPr>
                <w:rFonts w:ascii="Times New Roman" w:hAnsi="Times New Roman" w:cs="Times New Roman"/>
                <w:i/>
              </w:rPr>
              <w:t xml:space="preserve"> ehdokkaan kanssa</w:t>
            </w:r>
            <w:r w:rsidRPr="00D26F2E">
              <w:rPr>
                <w:rFonts w:ascii="Times New Roman" w:hAnsi="Times New Roman" w:cs="Times New Roman"/>
                <w:i/>
              </w:rPr>
              <w:t xml:space="preserve"> avioliitonomaisissa olosuhteissa </w:t>
            </w:r>
            <w:r w:rsidR="00617948">
              <w:rPr>
                <w:rFonts w:ascii="Times New Roman" w:hAnsi="Times New Roman" w:cs="Times New Roman"/>
                <w:i/>
              </w:rPr>
              <w:t>tai</w:t>
            </w:r>
            <w:r w:rsidRPr="00D26F2E">
              <w:rPr>
                <w:rFonts w:ascii="Times New Roman" w:hAnsi="Times New Roman" w:cs="Times New Roman"/>
                <w:i/>
              </w:rPr>
              <w:t xml:space="preserve"> rekisteröidyssä parisuhteessa eläv</w:t>
            </w:r>
            <w:r w:rsidR="00617948">
              <w:rPr>
                <w:rFonts w:ascii="Times New Roman" w:hAnsi="Times New Roman" w:cs="Times New Roman"/>
                <w:i/>
              </w:rPr>
              <w:t>ä</w:t>
            </w:r>
            <w:r w:rsidRPr="00D26F2E">
              <w:rPr>
                <w:rFonts w:ascii="Times New Roman" w:hAnsi="Times New Roman" w:cs="Times New Roman"/>
                <w:i/>
              </w:rPr>
              <w:t>ä henkilöä.</w:t>
            </w:r>
          </w:p>
          <w:p w14:paraId="4938C6C8" w14:textId="77777777" w:rsidR="00627FF7" w:rsidRDefault="00627FF7" w:rsidP="00627FF7">
            <w:pPr>
              <w:rPr>
                <w:rFonts w:ascii="Times New Roman" w:eastAsia="Calibri" w:hAnsi="Times New Roman" w:cs="Times New Roman"/>
              </w:rPr>
            </w:pPr>
          </w:p>
        </w:tc>
      </w:tr>
      <w:tr w:rsidR="00A267E2" w14:paraId="15ABFB13" w14:textId="77777777" w:rsidTr="00553BB4">
        <w:tc>
          <w:tcPr>
            <w:tcW w:w="4422" w:type="dxa"/>
          </w:tcPr>
          <w:p w14:paraId="605CB0E0" w14:textId="2BC11F15" w:rsidR="00D26F2E" w:rsidRPr="00D26F2E" w:rsidRDefault="00D26F2E" w:rsidP="00D26F2E">
            <w:pPr>
              <w:jc w:val="center"/>
              <w:rPr>
                <w:rFonts w:ascii="Times New Roman" w:eastAsia="Calibri" w:hAnsi="Times New Roman" w:cs="Times New Roman"/>
              </w:rPr>
            </w:pPr>
            <w:r w:rsidRPr="00D26F2E">
              <w:rPr>
                <w:rFonts w:ascii="Times New Roman" w:eastAsia="Calibri" w:hAnsi="Times New Roman" w:cs="Times New Roman"/>
              </w:rPr>
              <w:t>24 §</w:t>
            </w:r>
          </w:p>
          <w:p w14:paraId="45C0BC32" w14:textId="77777777" w:rsidR="00D26F2E" w:rsidRPr="00D26F2E" w:rsidRDefault="00D26F2E" w:rsidP="00D26F2E">
            <w:pPr>
              <w:jc w:val="center"/>
              <w:rPr>
                <w:rFonts w:ascii="Times New Roman" w:eastAsia="Calibri" w:hAnsi="Times New Roman" w:cs="Times New Roman"/>
                <w:i/>
              </w:rPr>
            </w:pPr>
            <w:r w:rsidRPr="00D26F2E">
              <w:rPr>
                <w:rFonts w:ascii="Times New Roman" w:eastAsia="Calibri" w:hAnsi="Times New Roman" w:cs="Times New Roman"/>
                <w:i/>
              </w:rPr>
              <w:t>Ennakkoäänestyksen ajankohta ja kuulutus ennakkoäänestyksestä</w:t>
            </w:r>
          </w:p>
          <w:p w14:paraId="0E00A1FC" w14:textId="77777777" w:rsidR="00D26F2E" w:rsidRPr="00D26F2E" w:rsidRDefault="00D26F2E" w:rsidP="00D26F2E">
            <w:pPr>
              <w:rPr>
                <w:rFonts w:ascii="Times New Roman" w:eastAsia="Calibri" w:hAnsi="Times New Roman" w:cs="Times New Roman"/>
              </w:rPr>
            </w:pPr>
          </w:p>
          <w:p w14:paraId="4952EF87"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t>Ennakkoäänestys aloitetaan lokakuun viimeistä sunnuntaita seuraavana maanantaina ja se jatkuu saman viikon perjantaihin. Äänestys tapahtuu:</w:t>
            </w:r>
          </w:p>
          <w:p w14:paraId="7C17C224"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lastRenderedPageBreak/>
              <w:t>1) kirkkoherranvirastoissa tai seurakunnan toimistossa joka päivä kello 9–18;</w:t>
            </w:r>
          </w:p>
          <w:p w14:paraId="63497774"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t>2) muissa paikoissa vaalilautakunnan määrääminä aikoina.</w:t>
            </w:r>
          </w:p>
          <w:p w14:paraId="7172B390"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t>Poikkeuksellisissa seurakuntavaaleissa voidaan äänestää ennakolta vain tämän seurakunnan ennakkoäänestyspaikassa.</w:t>
            </w:r>
          </w:p>
          <w:p w14:paraId="5BCD376B" w14:textId="636B7053" w:rsidR="00A267E2" w:rsidRDefault="00D26F2E" w:rsidP="00D26F2E">
            <w:pPr>
              <w:ind w:firstLine="170"/>
              <w:jc w:val="both"/>
              <w:rPr>
                <w:rFonts w:ascii="Times New Roman" w:eastAsia="Calibri" w:hAnsi="Times New Roman" w:cs="Times New Roman"/>
              </w:rPr>
            </w:pPr>
            <w:r w:rsidRPr="00D26F2E">
              <w:rPr>
                <w:rFonts w:ascii="Times New Roman" w:hAnsi="Times New Roman" w:cs="Times New Roman"/>
              </w:rPr>
              <w:t>Vaalilautakunnan laatima kuulutus ennakkoäänestysajoista ja -paikoista on pantava kahdeksan päivää ennen ennakkoäänestyksen alkamista seurakunnan ilmoitustaululle ja pidettävä siinä ennakkoäänestyksen päättymiseen asti, jollei 51 §:stä muuta johdu. Kuulutuksesta on ilmoitettava lehdessä viimeistään viisi päivää ennen ennakkoäänestyksen alkamista.</w:t>
            </w:r>
          </w:p>
        </w:tc>
        <w:tc>
          <w:tcPr>
            <w:tcW w:w="488" w:type="dxa"/>
          </w:tcPr>
          <w:p w14:paraId="6AD3DF9E" w14:textId="77777777" w:rsidR="00A267E2" w:rsidRDefault="00A267E2" w:rsidP="00627FF7">
            <w:pPr>
              <w:rPr>
                <w:rFonts w:ascii="Times New Roman" w:eastAsia="Calibri" w:hAnsi="Times New Roman" w:cs="Times New Roman"/>
              </w:rPr>
            </w:pPr>
          </w:p>
        </w:tc>
        <w:tc>
          <w:tcPr>
            <w:tcW w:w="4422" w:type="dxa"/>
          </w:tcPr>
          <w:p w14:paraId="3653D0BD" w14:textId="77777777" w:rsidR="00D26F2E" w:rsidRDefault="00D26F2E" w:rsidP="00D26F2E">
            <w:pPr>
              <w:jc w:val="center"/>
              <w:rPr>
                <w:rFonts w:ascii="Times New Roman" w:hAnsi="Times New Roman" w:cs="Times New Roman"/>
                <w:i/>
              </w:rPr>
            </w:pPr>
            <w:r w:rsidRPr="00C7356B">
              <w:rPr>
                <w:rFonts w:ascii="Times New Roman" w:hAnsi="Times New Roman" w:cs="Times New Roman"/>
              </w:rPr>
              <w:t xml:space="preserve">24 § </w:t>
            </w:r>
            <w:r w:rsidRPr="00C7356B">
              <w:rPr>
                <w:rFonts w:ascii="Times New Roman" w:hAnsi="Times New Roman" w:cs="Times New Roman"/>
              </w:rPr>
              <w:br/>
            </w:r>
            <w:r w:rsidRPr="00C7356B">
              <w:rPr>
                <w:rFonts w:ascii="Times New Roman" w:hAnsi="Times New Roman" w:cs="Times New Roman"/>
                <w:i/>
              </w:rPr>
              <w:t>Ennakkoäänestyksen ajankohta ja kuulutus ennakkoäänestyksestä</w:t>
            </w:r>
          </w:p>
          <w:p w14:paraId="62E6CE94" w14:textId="77777777" w:rsidR="00D26F2E" w:rsidRPr="00C7356B" w:rsidRDefault="00D26F2E" w:rsidP="00D26F2E">
            <w:pPr>
              <w:jc w:val="center"/>
              <w:rPr>
                <w:rFonts w:ascii="Times New Roman" w:hAnsi="Times New Roman" w:cs="Times New Roman"/>
                <w:i/>
              </w:rPr>
            </w:pPr>
          </w:p>
          <w:p w14:paraId="487BC20B" w14:textId="592974A8"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t xml:space="preserve">Ennakkoäänestys </w:t>
            </w:r>
            <w:r w:rsidRPr="00713C64">
              <w:rPr>
                <w:rFonts w:ascii="Times New Roman" w:hAnsi="Times New Roman" w:cs="Times New Roman"/>
              </w:rPr>
              <w:t>al</w:t>
            </w:r>
            <w:r w:rsidR="00713C64" w:rsidRPr="00713C64">
              <w:rPr>
                <w:rFonts w:ascii="Times New Roman" w:hAnsi="Times New Roman" w:cs="Times New Roman"/>
              </w:rPr>
              <w:t>oitetaan</w:t>
            </w:r>
            <w:r w:rsidR="00713C64">
              <w:rPr>
                <w:rFonts w:ascii="Times New Roman" w:hAnsi="Times New Roman" w:cs="Times New Roman"/>
                <w:i/>
              </w:rPr>
              <w:t xml:space="preserve"> marraskuun ensimmäistä sunnuntaita seuraavana</w:t>
            </w:r>
            <w:r w:rsidRPr="00D26F2E">
              <w:rPr>
                <w:rFonts w:ascii="Times New Roman" w:hAnsi="Times New Roman" w:cs="Times New Roman"/>
                <w:i/>
              </w:rPr>
              <w:t xml:space="preserve"> maanantaina</w:t>
            </w:r>
            <w:r w:rsidRPr="00C7356B">
              <w:rPr>
                <w:rFonts w:ascii="Times New Roman" w:hAnsi="Times New Roman" w:cs="Times New Roman"/>
              </w:rPr>
              <w:t xml:space="preserve"> ja se jatkuu saman viikon perjantaihin. Äänestys tapahtuu:</w:t>
            </w:r>
          </w:p>
          <w:p w14:paraId="4ED0029A" w14:textId="77777777"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lastRenderedPageBreak/>
              <w:t>1) kirkkoherranvirastoissa tai seurakunnan toimistossa joka päivä kello 9–18;</w:t>
            </w:r>
          </w:p>
          <w:p w14:paraId="4D4090B1" w14:textId="77777777" w:rsidR="00142BDE" w:rsidRDefault="00D26F2E" w:rsidP="00142BDE">
            <w:pPr>
              <w:ind w:firstLine="170"/>
              <w:jc w:val="both"/>
              <w:rPr>
                <w:rFonts w:ascii="Times New Roman" w:hAnsi="Times New Roman" w:cs="Times New Roman"/>
              </w:rPr>
            </w:pPr>
            <w:r w:rsidRPr="00C7356B">
              <w:rPr>
                <w:rFonts w:ascii="Times New Roman" w:hAnsi="Times New Roman" w:cs="Times New Roman"/>
              </w:rPr>
              <w:t>2) muissa paikoissa vaalilautakunnan määrääminä aikoina.</w:t>
            </w:r>
          </w:p>
          <w:p w14:paraId="3D6B191B" w14:textId="2BE6B87E" w:rsidR="00D26F2E" w:rsidRPr="00C7356B" w:rsidRDefault="00D26F2E" w:rsidP="00142BDE">
            <w:pPr>
              <w:ind w:firstLine="170"/>
              <w:jc w:val="both"/>
              <w:rPr>
                <w:rFonts w:ascii="Times New Roman" w:hAnsi="Times New Roman" w:cs="Times New Roman"/>
              </w:rPr>
            </w:pPr>
            <w:r w:rsidRPr="00C7356B">
              <w:rPr>
                <w:rFonts w:ascii="Times New Roman" w:hAnsi="Times New Roman" w:cs="Times New Roman"/>
              </w:rPr>
              <w:t>Poikkeuksellisissa seurakuntavaaleissa voidaan äänestää ennakolta vain tämän seurakunnan ennakkoäänestyspaikassa.</w:t>
            </w:r>
          </w:p>
          <w:p w14:paraId="50AEF481" w14:textId="77777777"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t>Vaalilautakunnan laatima kuulutus ennakkoäänestysajoista ja -paikoista on pantava kahdeksan päivää ennen ennakkoäänestyksen alkamista seurakunnan ilmoitustaululle ja pidettävä siinä ennakkoäänestyksen päättymiseen asti, jollei 51 §:stä muuta johdu. Kuulutuksesta on ilmoitettava lehdessä viimeistään viisi päivää ennen ennakkoäänestyksen alkamista.</w:t>
            </w:r>
          </w:p>
          <w:p w14:paraId="5D36AD87" w14:textId="77777777" w:rsidR="00A267E2" w:rsidRDefault="00A267E2" w:rsidP="00627FF7">
            <w:pPr>
              <w:rPr>
                <w:rFonts w:ascii="Times New Roman" w:eastAsia="Calibri" w:hAnsi="Times New Roman" w:cs="Times New Roman"/>
              </w:rPr>
            </w:pPr>
          </w:p>
        </w:tc>
      </w:tr>
      <w:tr w:rsidR="00A267E2" w14:paraId="687D4828" w14:textId="77777777" w:rsidTr="00553BB4">
        <w:tc>
          <w:tcPr>
            <w:tcW w:w="4422" w:type="dxa"/>
          </w:tcPr>
          <w:p w14:paraId="6D086F78" w14:textId="5FF5DDDA" w:rsidR="00D26F2E" w:rsidRPr="00D26F2E" w:rsidRDefault="00D26F2E" w:rsidP="00D26F2E">
            <w:pPr>
              <w:jc w:val="center"/>
              <w:rPr>
                <w:rFonts w:ascii="Times New Roman" w:eastAsia="Calibri" w:hAnsi="Times New Roman" w:cs="Times New Roman"/>
              </w:rPr>
            </w:pPr>
            <w:r w:rsidRPr="00D26F2E">
              <w:rPr>
                <w:rFonts w:ascii="Times New Roman" w:eastAsia="Calibri" w:hAnsi="Times New Roman" w:cs="Times New Roman"/>
              </w:rPr>
              <w:lastRenderedPageBreak/>
              <w:t>27 §</w:t>
            </w:r>
          </w:p>
          <w:p w14:paraId="3207BEE6" w14:textId="77777777" w:rsidR="00D26F2E" w:rsidRPr="00D26F2E" w:rsidRDefault="00D26F2E" w:rsidP="00D26F2E">
            <w:pPr>
              <w:jc w:val="center"/>
              <w:rPr>
                <w:rFonts w:ascii="Times New Roman" w:eastAsia="Calibri" w:hAnsi="Times New Roman" w:cs="Times New Roman"/>
                <w:i/>
              </w:rPr>
            </w:pPr>
            <w:r w:rsidRPr="00D26F2E">
              <w:rPr>
                <w:rFonts w:ascii="Times New Roman" w:eastAsia="Calibri" w:hAnsi="Times New Roman" w:cs="Times New Roman"/>
                <w:i/>
              </w:rPr>
              <w:t>Äänestäminen ennakkoäänestyksessä</w:t>
            </w:r>
          </w:p>
          <w:p w14:paraId="6E33507F" w14:textId="77777777" w:rsidR="00D26F2E" w:rsidRPr="00D26F2E" w:rsidRDefault="00D26F2E" w:rsidP="00D26F2E">
            <w:pPr>
              <w:rPr>
                <w:rFonts w:ascii="Times New Roman" w:eastAsia="Calibri" w:hAnsi="Times New Roman" w:cs="Times New Roman"/>
              </w:rPr>
            </w:pPr>
          </w:p>
          <w:p w14:paraId="41A41B43"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t>Äänestäjällä on oikeus äänestää sen seurakunnan ehdokaslistojen yhdistelmässä olevaa ehdokasta, jossa äänestäjä on merkitty äänioikeutetuksi.</w:t>
            </w:r>
          </w:p>
          <w:p w14:paraId="2E4CC5A9" w14:textId="77777777" w:rsidR="00D26F2E" w:rsidRPr="00D26F2E" w:rsidRDefault="00D26F2E" w:rsidP="00D26F2E">
            <w:pPr>
              <w:ind w:firstLine="170"/>
              <w:jc w:val="both"/>
              <w:rPr>
                <w:rFonts w:ascii="Times New Roman" w:hAnsi="Times New Roman" w:cs="Times New Roman"/>
              </w:rPr>
            </w:pPr>
            <w:r w:rsidRPr="00D26F2E">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tai muutoin siten, että vaalisalaisuus säilyy.</w:t>
            </w:r>
          </w:p>
          <w:p w14:paraId="4A6F6B82" w14:textId="77777777" w:rsidR="00A267E2" w:rsidRDefault="00D26F2E" w:rsidP="00D26F2E">
            <w:pPr>
              <w:ind w:firstLine="170"/>
              <w:jc w:val="both"/>
              <w:rPr>
                <w:rFonts w:ascii="Times New Roman" w:eastAsia="Calibri" w:hAnsi="Times New Roman" w:cs="Times New Roman"/>
              </w:rPr>
            </w:pPr>
            <w:r w:rsidRPr="00D26F2E">
              <w:rPr>
                <w:rFonts w:ascii="Times New Roman" w:hAnsi="Times New Roman" w:cs="Times New Roman"/>
              </w:rPr>
              <w:t>Äänestäjän pyynnöstä vaalitoimitsijan tai vaalilautakunnan jäsenen on avustettava häntä äänestämisessä. Henkilö, jonka kyky tehdä äänestysmerkintä on</w:t>
            </w:r>
            <w:r w:rsidRPr="00D26F2E">
              <w:rPr>
                <w:rFonts w:ascii="Times New Roman" w:eastAsia="Calibri" w:hAnsi="Times New Roman" w:cs="Times New Roman"/>
              </w:rPr>
              <w:t xml:space="preserve"> oleellisesti heikentynyt, saa käyttää äänestyksessä apuna valitsemaansa avustajaa. </w:t>
            </w:r>
            <w:r w:rsidRPr="00D26F2E">
              <w:rPr>
                <w:rFonts w:ascii="Times New Roman" w:eastAsia="Calibri" w:hAnsi="Times New Roman" w:cs="Times New Roman"/>
                <w:i/>
              </w:rPr>
              <w:t>Avustajana ei kuitenkaan saa käyttää vaaleissa ehdokkaana olevaa henkilöä.</w:t>
            </w:r>
            <w:r w:rsidRPr="00D26F2E">
              <w:rPr>
                <w:rFonts w:ascii="Times New Roman" w:eastAsia="Calibri" w:hAnsi="Times New Roman" w:cs="Times New Roman"/>
              </w:rPr>
              <w:t xml:space="preserve"> Avustaja on velvollinen tunnollisesti noudattamaan äänestäjän tahtoa ja pitämään salassa äänestyksen yhteydessä saamansa tiedot.</w:t>
            </w:r>
          </w:p>
          <w:p w14:paraId="6A3B9A39" w14:textId="24909E86" w:rsidR="003D7323" w:rsidRDefault="003D7323" w:rsidP="00D26F2E">
            <w:pPr>
              <w:ind w:firstLine="170"/>
              <w:jc w:val="both"/>
              <w:rPr>
                <w:rFonts w:ascii="Times New Roman" w:eastAsia="Calibri" w:hAnsi="Times New Roman" w:cs="Times New Roman"/>
              </w:rPr>
            </w:pPr>
          </w:p>
        </w:tc>
        <w:tc>
          <w:tcPr>
            <w:tcW w:w="488" w:type="dxa"/>
          </w:tcPr>
          <w:p w14:paraId="0B987EF0" w14:textId="77777777" w:rsidR="00A267E2" w:rsidRDefault="00A267E2" w:rsidP="00627FF7">
            <w:pPr>
              <w:rPr>
                <w:rFonts w:ascii="Times New Roman" w:eastAsia="Calibri" w:hAnsi="Times New Roman" w:cs="Times New Roman"/>
              </w:rPr>
            </w:pPr>
          </w:p>
        </w:tc>
        <w:tc>
          <w:tcPr>
            <w:tcW w:w="4422" w:type="dxa"/>
          </w:tcPr>
          <w:p w14:paraId="4CA1805A" w14:textId="77777777" w:rsidR="00D26F2E" w:rsidRDefault="00D26F2E" w:rsidP="00D26F2E">
            <w:pPr>
              <w:jc w:val="center"/>
              <w:rPr>
                <w:rFonts w:ascii="Times New Roman" w:hAnsi="Times New Roman" w:cs="Times New Roman"/>
                <w:i/>
              </w:rPr>
            </w:pPr>
            <w:r w:rsidRPr="00C7356B">
              <w:rPr>
                <w:rFonts w:ascii="Times New Roman" w:hAnsi="Times New Roman" w:cs="Times New Roman"/>
              </w:rPr>
              <w:t xml:space="preserve">27 § </w:t>
            </w:r>
            <w:r w:rsidRPr="00C7356B">
              <w:rPr>
                <w:rFonts w:ascii="Times New Roman" w:hAnsi="Times New Roman" w:cs="Times New Roman"/>
              </w:rPr>
              <w:br/>
            </w:r>
            <w:r w:rsidRPr="00C7356B">
              <w:rPr>
                <w:rFonts w:ascii="Times New Roman" w:hAnsi="Times New Roman" w:cs="Times New Roman"/>
                <w:i/>
              </w:rPr>
              <w:t>Äänestäminen ennakkoäänestyksessä</w:t>
            </w:r>
          </w:p>
          <w:p w14:paraId="273E722D" w14:textId="77777777" w:rsidR="00D26F2E" w:rsidRPr="00C7356B" w:rsidRDefault="00D26F2E" w:rsidP="00D26F2E">
            <w:pPr>
              <w:jc w:val="center"/>
              <w:rPr>
                <w:rFonts w:ascii="Times New Roman" w:hAnsi="Times New Roman" w:cs="Times New Roman"/>
                <w:i/>
              </w:rPr>
            </w:pPr>
          </w:p>
          <w:p w14:paraId="6AC5E78A" w14:textId="77777777"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t>Äänestäjällä on oikeus äänestää sen seurakunnan ehdokaslistojen yhdistelmässä olevaa ehdokasta, jossa äänestäjä on merkitty äänioikeutetuksi.</w:t>
            </w:r>
          </w:p>
          <w:p w14:paraId="45509A16" w14:textId="77777777"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tai muutoin siten, että vaalisalaisuus säilyy.</w:t>
            </w:r>
          </w:p>
          <w:p w14:paraId="403408B2" w14:textId="77777777" w:rsidR="00D26F2E" w:rsidRPr="00C7356B" w:rsidRDefault="00D26F2E" w:rsidP="00D26F2E">
            <w:pPr>
              <w:ind w:firstLine="170"/>
              <w:jc w:val="both"/>
              <w:rPr>
                <w:rFonts w:ascii="Times New Roman" w:hAnsi="Times New Roman" w:cs="Times New Roman"/>
              </w:rPr>
            </w:pPr>
            <w:r w:rsidRPr="00C7356B">
              <w:rPr>
                <w:rFonts w:ascii="Times New Roman" w:hAnsi="Times New Roman" w:cs="Times New Roman"/>
              </w:rPr>
              <w:t>Äänestäjän pyynnöstä vaalitoimitsijan tai vaalilautakunnan jäsenen on avustettava häntä äänestämisessä. Henkilö, jonka kyky tehdä äänestysmerkintä on oleellisesti heikentynyt, saa käyttää äänestyksessä apuna valitsemaansa avustajaa. Avustaja on velvollinen tunnollisesti noudattamaan äänestäjän tahtoa ja pitämään salassa äänestyksen yhteydessä saamansa tiedot.</w:t>
            </w:r>
          </w:p>
          <w:p w14:paraId="744A7BD3" w14:textId="77777777" w:rsidR="00A267E2" w:rsidRDefault="00A267E2" w:rsidP="00627FF7">
            <w:pPr>
              <w:rPr>
                <w:rFonts w:ascii="Times New Roman" w:eastAsia="Calibri" w:hAnsi="Times New Roman" w:cs="Times New Roman"/>
              </w:rPr>
            </w:pPr>
          </w:p>
        </w:tc>
      </w:tr>
      <w:tr w:rsidR="00A267E2" w14:paraId="089C8BCE" w14:textId="77777777" w:rsidTr="00553BB4">
        <w:tc>
          <w:tcPr>
            <w:tcW w:w="4422" w:type="dxa"/>
          </w:tcPr>
          <w:p w14:paraId="13BAAA92" w14:textId="40A770C4" w:rsidR="003D7323" w:rsidRPr="003D7323" w:rsidRDefault="003D7323" w:rsidP="003D7323">
            <w:pPr>
              <w:jc w:val="center"/>
              <w:rPr>
                <w:rFonts w:ascii="Times New Roman" w:eastAsia="Calibri" w:hAnsi="Times New Roman" w:cs="Times New Roman"/>
              </w:rPr>
            </w:pPr>
            <w:r w:rsidRPr="003D7323">
              <w:rPr>
                <w:rFonts w:ascii="Times New Roman" w:eastAsia="Calibri" w:hAnsi="Times New Roman" w:cs="Times New Roman"/>
              </w:rPr>
              <w:t>31 §</w:t>
            </w:r>
          </w:p>
          <w:p w14:paraId="3B805A36" w14:textId="77777777" w:rsidR="003D7323" w:rsidRPr="003D7323" w:rsidRDefault="003D7323" w:rsidP="003D7323">
            <w:pPr>
              <w:jc w:val="center"/>
              <w:rPr>
                <w:rFonts w:ascii="Times New Roman" w:eastAsia="Calibri" w:hAnsi="Times New Roman" w:cs="Times New Roman"/>
                <w:i/>
              </w:rPr>
            </w:pPr>
            <w:r w:rsidRPr="003D7323">
              <w:rPr>
                <w:rFonts w:ascii="Times New Roman" w:eastAsia="Calibri" w:hAnsi="Times New Roman" w:cs="Times New Roman"/>
                <w:i/>
              </w:rPr>
              <w:t>Ennakkoäänestysasiakirjojen tarkastaminen</w:t>
            </w:r>
          </w:p>
          <w:p w14:paraId="4611A8DA" w14:textId="77777777" w:rsidR="003D7323" w:rsidRPr="003D7323" w:rsidRDefault="003D7323" w:rsidP="003D7323">
            <w:pPr>
              <w:rPr>
                <w:rFonts w:ascii="Times New Roman" w:eastAsia="Calibri" w:hAnsi="Times New Roman" w:cs="Times New Roman"/>
              </w:rPr>
            </w:pPr>
          </w:p>
          <w:p w14:paraId="2E8787DE"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Vaalilautakunnalle saapuneet ennakkoäänestysasiakirjat tarkastetaan vaalikuoria avaamatta kokouksessa, joka on pidettävä siten, että vaalipäivää edeltävänä perjantaina ennen kello 16 saapuneet ennakkoäänestysasiakirjat ehditään siinä käsitellä. Määräajan jälkeen saapuneet lähetekuoret jätetään niitä avaamatta huomioon ottamatta. Määräajan jälkeen saapuneisiin kuoriin merkitään niiden saapumisajankohta.</w:t>
            </w:r>
          </w:p>
          <w:p w14:paraId="1F1E637D"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Äänestys on jätettävä huomioon ottamatta, jos:</w:t>
            </w:r>
          </w:p>
          <w:p w14:paraId="5B030595"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lastRenderedPageBreak/>
              <w:t>1) ennakkoon äänestänyttä henkilöä ei ole merkitty äänioikeutettujen luetteloon äänioikeutetuksi;</w:t>
            </w:r>
          </w:p>
          <w:p w14:paraId="1EC21336"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2) lähetekirje on niin puutteellinen tai epäselvä, ettei varmasti voida päätellä, kuka henkilö on äänestänyt;</w:t>
            </w:r>
          </w:p>
          <w:p w14:paraId="24F9BF71"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3) vaalikuori on avonainen tai leimaamaton taikka siihen on tehty äänestäjää tai ehdokasta koskeva taikka muu asiaton merkintä;</w:t>
            </w:r>
          </w:p>
          <w:p w14:paraId="496936EB"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4) henkilö on äänestänyt useaan kertaan.</w:t>
            </w:r>
          </w:p>
          <w:p w14:paraId="372BCC11" w14:textId="77777777" w:rsidR="003D7323" w:rsidRPr="003D7323" w:rsidRDefault="003D7323" w:rsidP="003D7323">
            <w:pPr>
              <w:ind w:firstLine="170"/>
              <w:jc w:val="both"/>
              <w:rPr>
                <w:rFonts w:ascii="Times New Roman" w:hAnsi="Times New Roman" w:cs="Times New Roman"/>
              </w:rPr>
            </w:pPr>
            <w:r w:rsidRPr="003D7323">
              <w:rPr>
                <w:rFonts w:ascii="Times New Roman" w:hAnsi="Times New Roman" w:cs="Times New Roman"/>
              </w:rPr>
              <w:t>Siitä, että äänestys on jätetty huomioon ottamatta, on tehtävä merkintä vaalilautakunnan pöytäkirjaan ja liitettävä siihen vaalikuori sisältöineen sekä lähetekirje ja -kuori.</w:t>
            </w:r>
          </w:p>
          <w:p w14:paraId="15605BA8" w14:textId="14529EEC" w:rsidR="00A267E2" w:rsidRDefault="003D7323" w:rsidP="003D7323">
            <w:pPr>
              <w:ind w:firstLine="170"/>
              <w:jc w:val="both"/>
              <w:rPr>
                <w:rFonts w:ascii="Times New Roman" w:eastAsia="Calibri" w:hAnsi="Times New Roman" w:cs="Times New Roman"/>
              </w:rPr>
            </w:pPr>
            <w:r w:rsidRPr="003D7323">
              <w:rPr>
                <w:rFonts w:ascii="Times New Roman" w:hAnsi="Times New Roman" w:cs="Times New Roman"/>
              </w:rPr>
              <w:t>Jos lähetekuori ja vaalikuori hyväksytään, äänioikeutettujen luetteloon merkitään, että lähetekirjeessä mainittu henkilö on äänestänyt. Samalla vaalikuoren etupuolelle tehdään merkintä, että äänestäjä on todettu äänioikeutetuksi. Hyväksytyt vaalikuoret lasketaan. Lisäksi tarkastetaan, että vaalikuorien lukumäärä on sama kuin äänioikeutettujen luetteloon äänestäneiksi merkittyjen lukumäärä. Hyväksytyt vaalikuoret on lähetekirjeistä erotettuina säilytettävä avaamattomina varmassa tallessa.</w:t>
            </w:r>
          </w:p>
        </w:tc>
        <w:tc>
          <w:tcPr>
            <w:tcW w:w="488" w:type="dxa"/>
          </w:tcPr>
          <w:p w14:paraId="2CA8EE3C" w14:textId="77777777" w:rsidR="00A267E2" w:rsidRDefault="00A267E2" w:rsidP="00627FF7">
            <w:pPr>
              <w:rPr>
                <w:rFonts w:ascii="Times New Roman" w:eastAsia="Calibri" w:hAnsi="Times New Roman" w:cs="Times New Roman"/>
              </w:rPr>
            </w:pPr>
          </w:p>
        </w:tc>
        <w:tc>
          <w:tcPr>
            <w:tcW w:w="4422" w:type="dxa"/>
          </w:tcPr>
          <w:p w14:paraId="691504D7" w14:textId="77777777" w:rsidR="003D7323" w:rsidRPr="00C7356B" w:rsidRDefault="003D7323" w:rsidP="003D7323">
            <w:pPr>
              <w:jc w:val="center"/>
              <w:rPr>
                <w:rFonts w:ascii="Times New Roman" w:hAnsi="Times New Roman" w:cs="Times New Roman"/>
              </w:rPr>
            </w:pPr>
            <w:r w:rsidRPr="00C7356B">
              <w:rPr>
                <w:rFonts w:ascii="Times New Roman" w:hAnsi="Times New Roman" w:cs="Times New Roman"/>
              </w:rPr>
              <w:t xml:space="preserve">31 § </w:t>
            </w:r>
          </w:p>
          <w:p w14:paraId="6667A0EB" w14:textId="77777777" w:rsidR="003D7323" w:rsidRDefault="003D7323" w:rsidP="003D7323">
            <w:pPr>
              <w:jc w:val="center"/>
              <w:rPr>
                <w:rFonts w:ascii="Times New Roman" w:hAnsi="Times New Roman" w:cs="Times New Roman"/>
                <w:i/>
              </w:rPr>
            </w:pPr>
            <w:r w:rsidRPr="00C7356B">
              <w:rPr>
                <w:rFonts w:ascii="Times New Roman" w:hAnsi="Times New Roman" w:cs="Times New Roman"/>
                <w:i/>
              </w:rPr>
              <w:t>Ennakkoäänestysasiakirjojen tarkastaminen</w:t>
            </w:r>
          </w:p>
          <w:p w14:paraId="1A7660E2" w14:textId="77777777" w:rsidR="003D7323" w:rsidRPr="00C7356B" w:rsidRDefault="003D7323" w:rsidP="003D7323">
            <w:pPr>
              <w:jc w:val="center"/>
              <w:rPr>
                <w:rFonts w:ascii="Times New Roman" w:hAnsi="Times New Roman" w:cs="Times New Roman"/>
                <w:i/>
              </w:rPr>
            </w:pPr>
          </w:p>
          <w:p w14:paraId="30953808"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Vaalilautakunnalle saapuneet ennakkoäänestysasiakirjat tarkastetaan vaalikuoria avaamatta kokouksessa, joka on pidettävä siten, että vaalipäivää edeltävänä perjantaina ennen kello 16 saapuneet ennakkoäänestysasiakirjat ehditään siinä käsitellä. Määräajan jälkeen saapuneet lähetekuoret jätetään niitä avaamatta huomioon ottamatta. Määräajan jälkeen saapuneisiin kuoriin merkitään niiden saapumisajankohta.</w:t>
            </w:r>
          </w:p>
          <w:p w14:paraId="67934A85"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Äänestys on jätettävä huomioon ottamatta, jos:</w:t>
            </w:r>
          </w:p>
          <w:p w14:paraId="189EB253"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lastRenderedPageBreak/>
              <w:t>1) ennakkoon äänestänyttä henkilöä ei ole merkitty äänioikeutettujen luetteloon äänioikeutetuksi;</w:t>
            </w:r>
          </w:p>
          <w:p w14:paraId="1B2BE41C"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2) lähetekirje on niin puutteellinen tai epäselvä, ettei varmasti voida päätellä, kuka henkilö on äänestänyt;</w:t>
            </w:r>
          </w:p>
          <w:p w14:paraId="7DDAC45C"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3) vaalikuori on avonainen tai leimaamaton taikka siihen on tehty äänestäjää tai ehdokasta koskeva taikka muu asiaton merkintä;</w:t>
            </w:r>
          </w:p>
          <w:p w14:paraId="4CABF47C"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4) henkilö on äänestänyt useaan kertaan.</w:t>
            </w:r>
          </w:p>
          <w:p w14:paraId="7BCF04A5"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Siitä, että äänestys on jätetty huomioon ottamatta, on tehtävä merkintä vaalilautakunnan pöytäkirjaan ja liitettävä siihen vaalikuori sisältöineen sekä lähetekirje ja -kuori.</w:t>
            </w:r>
          </w:p>
          <w:p w14:paraId="4FF238B5" w14:textId="77777777" w:rsidR="003D7323" w:rsidRPr="00C7356B" w:rsidRDefault="003D7323" w:rsidP="003D7323">
            <w:pPr>
              <w:ind w:firstLine="170"/>
              <w:jc w:val="both"/>
              <w:rPr>
                <w:rFonts w:ascii="Times New Roman" w:hAnsi="Times New Roman" w:cs="Times New Roman"/>
              </w:rPr>
            </w:pPr>
            <w:r w:rsidRPr="00C7356B">
              <w:rPr>
                <w:rFonts w:ascii="Times New Roman" w:hAnsi="Times New Roman" w:cs="Times New Roman"/>
              </w:rPr>
              <w:t xml:space="preserve">Jos </w:t>
            </w:r>
            <w:r w:rsidRPr="003D7323">
              <w:rPr>
                <w:rFonts w:ascii="Times New Roman" w:hAnsi="Times New Roman" w:cs="Times New Roman"/>
                <w:i/>
              </w:rPr>
              <w:t>lähetekirje</w:t>
            </w:r>
            <w:r w:rsidRPr="00C7356B">
              <w:rPr>
                <w:rFonts w:ascii="Times New Roman" w:hAnsi="Times New Roman" w:cs="Times New Roman"/>
              </w:rPr>
              <w:t xml:space="preserve"> ja vaalikuori hyväksytään, äänioikeutettujen luetteloon merkitään, että lähetekirjeessä mainittu henkilö on äänestänyt. Samalla vaalikuoren etupuolelle tehdään merkintä, että äänestäjä on todettu äänioikeutetuksi. Hyväksytyt vaalikuoret lasketaan. Lisäksi tarkastetaan, että vaalikuorien lukumäärä on sama kuin äänioikeutettujen luetteloon äänestäneiksi merkittyjen lukumäärä. Hyväksytyt vaalikuoret on lähetekirjeistä erotettuina säilytettävä avaamattomina varmassa tallessa.</w:t>
            </w:r>
          </w:p>
          <w:p w14:paraId="67C84218" w14:textId="77777777" w:rsidR="00A267E2" w:rsidRDefault="00A267E2" w:rsidP="00627FF7">
            <w:pPr>
              <w:rPr>
                <w:rFonts w:ascii="Times New Roman" w:eastAsia="Calibri" w:hAnsi="Times New Roman" w:cs="Times New Roman"/>
              </w:rPr>
            </w:pPr>
          </w:p>
        </w:tc>
      </w:tr>
      <w:tr w:rsidR="00A267E2" w14:paraId="57DBE203" w14:textId="77777777" w:rsidTr="00553BB4">
        <w:tc>
          <w:tcPr>
            <w:tcW w:w="4422" w:type="dxa"/>
          </w:tcPr>
          <w:p w14:paraId="0F129703" w14:textId="34BA88DA" w:rsidR="003D7323" w:rsidRPr="003D7323" w:rsidRDefault="003D7323" w:rsidP="003D7323">
            <w:pPr>
              <w:jc w:val="center"/>
              <w:rPr>
                <w:rFonts w:ascii="Times New Roman" w:eastAsia="Calibri" w:hAnsi="Times New Roman" w:cs="Times New Roman"/>
              </w:rPr>
            </w:pPr>
            <w:r w:rsidRPr="003D7323">
              <w:rPr>
                <w:rFonts w:ascii="Times New Roman" w:eastAsia="Calibri" w:hAnsi="Times New Roman" w:cs="Times New Roman"/>
              </w:rPr>
              <w:lastRenderedPageBreak/>
              <w:t>33 §</w:t>
            </w:r>
          </w:p>
          <w:p w14:paraId="1BF13A38" w14:textId="77777777" w:rsidR="003D7323" w:rsidRPr="003D7323" w:rsidRDefault="003D7323" w:rsidP="003D7323">
            <w:pPr>
              <w:jc w:val="center"/>
              <w:rPr>
                <w:rFonts w:ascii="Times New Roman" w:eastAsia="Calibri" w:hAnsi="Times New Roman" w:cs="Times New Roman"/>
                <w:i/>
              </w:rPr>
            </w:pPr>
            <w:r w:rsidRPr="003D7323">
              <w:rPr>
                <w:rFonts w:ascii="Times New Roman" w:eastAsia="Calibri" w:hAnsi="Times New Roman" w:cs="Times New Roman"/>
                <w:i/>
              </w:rPr>
              <w:t>Kotiäänestyksessä läsnä olevat henkilöt</w:t>
            </w:r>
          </w:p>
          <w:p w14:paraId="7899FE1F" w14:textId="46B6E445" w:rsidR="002A38B0" w:rsidRPr="003D7323" w:rsidRDefault="002A38B0" w:rsidP="002A38B0">
            <w:pPr>
              <w:jc w:val="both"/>
              <w:rPr>
                <w:rFonts w:ascii="Times New Roman" w:hAnsi="Times New Roman" w:cs="Times New Roman"/>
              </w:rPr>
            </w:pPr>
            <w:r>
              <w:rPr>
                <w:rFonts w:ascii="Times New Roman" w:eastAsia="Calibri" w:hAnsi="Times New Roman" w:cs="Times New Roman"/>
              </w:rPr>
              <w:t>_ _ _ _ _ _ _ _ _ _ _ _ _ _ _ _ _ _ _ _ _ _ _ _ _ _</w:t>
            </w:r>
          </w:p>
          <w:p w14:paraId="71601264" w14:textId="77777777" w:rsidR="00A267E2" w:rsidRDefault="003D7323" w:rsidP="003D7323">
            <w:pPr>
              <w:ind w:firstLine="170"/>
              <w:jc w:val="both"/>
              <w:rPr>
                <w:rFonts w:ascii="Times New Roman" w:eastAsia="Calibri" w:hAnsi="Times New Roman" w:cs="Times New Roman"/>
              </w:rPr>
            </w:pPr>
            <w:r w:rsidRPr="003D7323">
              <w:rPr>
                <w:rFonts w:ascii="Times New Roman" w:hAnsi="Times New Roman" w:cs="Times New Roman"/>
              </w:rPr>
              <w:t>Avustajan käyttöön</w:t>
            </w:r>
            <w:r w:rsidRPr="003D7323">
              <w:rPr>
                <w:rFonts w:ascii="Times New Roman" w:eastAsia="Calibri" w:hAnsi="Times New Roman" w:cs="Times New Roman"/>
              </w:rPr>
              <w:t xml:space="preserve"> sovelletaan, mitä siitä 27 §:n 3 momentissa säädetään.</w:t>
            </w:r>
          </w:p>
          <w:p w14:paraId="251B0922" w14:textId="19B0F52D" w:rsidR="002A38B0" w:rsidRDefault="002A38B0" w:rsidP="003D7323">
            <w:pPr>
              <w:ind w:firstLine="170"/>
              <w:jc w:val="both"/>
              <w:rPr>
                <w:rFonts w:ascii="Times New Roman" w:eastAsia="Calibri" w:hAnsi="Times New Roman" w:cs="Times New Roman"/>
              </w:rPr>
            </w:pPr>
          </w:p>
        </w:tc>
        <w:tc>
          <w:tcPr>
            <w:tcW w:w="488" w:type="dxa"/>
          </w:tcPr>
          <w:p w14:paraId="193A2908" w14:textId="77777777" w:rsidR="00A267E2" w:rsidRDefault="00A267E2" w:rsidP="00627FF7">
            <w:pPr>
              <w:rPr>
                <w:rFonts w:ascii="Times New Roman" w:eastAsia="Calibri" w:hAnsi="Times New Roman" w:cs="Times New Roman"/>
              </w:rPr>
            </w:pPr>
          </w:p>
        </w:tc>
        <w:tc>
          <w:tcPr>
            <w:tcW w:w="4422" w:type="dxa"/>
          </w:tcPr>
          <w:p w14:paraId="7F090A83" w14:textId="77777777" w:rsidR="002A38B0" w:rsidRPr="00C7356B" w:rsidRDefault="002A38B0" w:rsidP="002A38B0">
            <w:pPr>
              <w:jc w:val="center"/>
              <w:rPr>
                <w:rFonts w:ascii="Times New Roman" w:hAnsi="Times New Roman" w:cs="Times New Roman"/>
              </w:rPr>
            </w:pPr>
            <w:r w:rsidRPr="00C7356B">
              <w:rPr>
                <w:rFonts w:ascii="Times New Roman" w:hAnsi="Times New Roman" w:cs="Times New Roman"/>
              </w:rPr>
              <w:t>33 §</w:t>
            </w:r>
          </w:p>
          <w:p w14:paraId="18E534CF" w14:textId="77777777" w:rsidR="002A38B0" w:rsidRPr="00C7356B" w:rsidRDefault="002A38B0" w:rsidP="002A38B0">
            <w:pPr>
              <w:jc w:val="center"/>
              <w:rPr>
                <w:rFonts w:ascii="Times New Roman" w:hAnsi="Times New Roman" w:cs="Times New Roman"/>
                <w:i/>
              </w:rPr>
            </w:pPr>
            <w:r w:rsidRPr="00C7356B">
              <w:rPr>
                <w:rFonts w:ascii="Times New Roman" w:hAnsi="Times New Roman" w:cs="Times New Roman"/>
                <w:i/>
              </w:rPr>
              <w:t>Kotiäänestyksessä läsnä olevat henkilöt</w:t>
            </w:r>
          </w:p>
          <w:p w14:paraId="0958CC01" w14:textId="36A7B58F" w:rsidR="002A38B0" w:rsidRPr="00C7356B" w:rsidRDefault="002A38B0" w:rsidP="002A38B0">
            <w:pPr>
              <w:rPr>
                <w:rFonts w:ascii="Times New Roman" w:hAnsi="Times New Roman" w:cs="Times New Roman"/>
              </w:rPr>
            </w:pPr>
            <w:r w:rsidRPr="00C7356B">
              <w:rPr>
                <w:rFonts w:ascii="Times New Roman" w:hAnsi="Times New Roman" w:cs="Times New Roman"/>
              </w:rPr>
              <w:t xml:space="preserve">_ _ _ _ _ _ _ _ _ _ _ _ _ _ _ _ _ _ </w:t>
            </w:r>
            <w:r>
              <w:rPr>
                <w:rFonts w:ascii="Times New Roman" w:hAnsi="Times New Roman" w:cs="Times New Roman"/>
              </w:rPr>
              <w:t xml:space="preserve">_ _ _ _ _ _ _ </w:t>
            </w:r>
          </w:p>
          <w:p w14:paraId="6E4B62D4" w14:textId="5AECFC33" w:rsidR="002A38B0" w:rsidRPr="00C7356B" w:rsidRDefault="002A38B0" w:rsidP="002A38B0">
            <w:pPr>
              <w:ind w:firstLine="170"/>
              <w:jc w:val="both"/>
              <w:rPr>
                <w:rFonts w:ascii="Times New Roman" w:eastAsia="Calibri" w:hAnsi="Times New Roman" w:cs="Times New Roman"/>
              </w:rPr>
            </w:pPr>
            <w:r w:rsidRPr="00C7356B">
              <w:rPr>
                <w:rFonts w:ascii="Times New Roman" w:hAnsi="Times New Roman" w:cs="Times New Roman"/>
              </w:rPr>
              <w:t xml:space="preserve">Avustajan käyttöön sovelletaan, mitä siitä </w:t>
            </w:r>
            <w:r w:rsidRPr="002A38B0">
              <w:rPr>
                <w:rFonts w:ascii="Times New Roman" w:hAnsi="Times New Roman" w:cs="Times New Roman"/>
                <w:i/>
              </w:rPr>
              <w:t xml:space="preserve">22 §:n 2 momentissa ja </w:t>
            </w:r>
            <w:r w:rsidRPr="00C7356B">
              <w:rPr>
                <w:rFonts w:ascii="Times New Roman" w:hAnsi="Times New Roman" w:cs="Times New Roman"/>
              </w:rPr>
              <w:t xml:space="preserve">27 §:n 3 momentissa säädetään. </w:t>
            </w:r>
          </w:p>
          <w:p w14:paraId="6744DCEA" w14:textId="77777777" w:rsidR="00A267E2" w:rsidRDefault="00A267E2" w:rsidP="00627FF7">
            <w:pPr>
              <w:rPr>
                <w:rFonts w:ascii="Times New Roman" w:eastAsia="Calibri" w:hAnsi="Times New Roman" w:cs="Times New Roman"/>
              </w:rPr>
            </w:pPr>
          </w:p>
        </w:tc>
      </w:tr>
      <w:tr w:rsidR="002A38B0" w14:paraId="71CEC0E4" w14:textId="77777777" w:rsidTr="00553BB4">
        <w:tc>
          <w:tcPr>
            <w:tcW w:w="4422" w:type="dxa"/>
          </w:tcPr>
          <w:p w14:paraId="77373C27" w14:textId="6DA872EA" w:rsidR="002A38B0" w:rsidRPr="002A38B0" w:rsidRDefault="002A38B0" w:rsidP="002A38B0">
            <w:pPr>
              <w:jc w:val="center"/>
              <w:rPr>
                <w:rFonts w:ascii="Times New Roman" w:eastAsia="Calibri" w:hAnsi="Times New Roman" w:cs="Times New Roman"/>
              </w:rPr>
            </w:pPr>
            <w:r w:rsidRPr="002A38B0">
              <w:rPr>
                <w:rFonts w:ascii="Times New Roman" w:eastAsia="Calibri" w:hAnsi="Times New Roman" w:cs="Times New Roman"/>
              </w:rPr>
              <w:t>42 §</w:t>
            </w:r>
          </w:p>
          <w:p w14:paraId="60AB1955" w14:textId="77777777" w:rsidR="002A38B0" w:rsidRPr="002A38B0" w:rsidRDefault="002A38B0" w:rsidP="002A38B0">
            <w:pPr>
              <w:jc w:val="center"/>
              <w:rPr>
                <w:rFonts w:ascii="Times New Roman" w:eastAsia="Calibri" w:hAnsi="Times New Roman" w:cs="Times New Roman"/>
                <w:i/>
              </w:rPr>
            </w:pPr>
            <w:r w:rsidRPr="002A38B0">
              <w:rPr>
                <w:rFonts w:ascii="Times New Roman" w:eastAsia="Calibri" w:hAnsi="Times New Roman" w:cs="Times New Roman"/>
                <w:i/>
              </w:rPr>
              <w:t>Äänestäminen seurakuntavaaleissa</w:t>
            </w:r>
          </w:p>
          <w:p w14:paraId="1EF7B40A" w14:textId="77777777" w:rsidR="002A38B0" w:rsidRPr="002A38B0" w:rsidRDefault="002A38B0" w:rsidP="002A38B0">
            <w:pPr>
              <w:rPr>
                <w:rFonts w:ascii="Times New Roman" w:eastAsia="Calibri" w:hAnsi="Times New Roman" w:cs="Times New Roman"/>
              </w:rPr>
            </w:pPr>
          </w:p>
          <w:p w14:paraId="1FC2952A" w14:textId="77777777" w:rsidR="002A38B0" w:rsidRPr="002A38B0" w:rsidRDefault="002A38B0" w:rsidP="002A38B0">
            <w:pPr>
              <w:ind w:firstLine="170"/>
              <w:jc w:val="both"/>
              <w:rPr>
                <w:rFonts w:ascii="Times New Roman" w:hAnsi="Times New Roman" w:cs="Times New Roman"/>
              </w:rPr>
            </w:pPr>
            <w:r w:rsidRPr="002A38B0">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siten, että vaalisalaisuus säilyy.</w:t>
            </w:r>
          </w:p>
          <w:p w14:paraId="05EA1CB4" w14:textId="77777777" w:rsidR="002A38B0" w:rsidRPr="002A38B0" w:rsidRDefault="002A38B0" w:rsidP="002A38B0">
            <w:pPr>
              <w:ind w:firstLine="170"/>
              <w:jc w:val="both"/>
              <w:rPr>
                <w:rFonts w:ascii="Times New Roman" w:hAnsi="Times New Roman" w:cs="Times New Roman"/>
              </w:rPr>
            </w:pPr>
            <w:r w:rsidRPr="002A38B0">
              <w:rPr>
                <w:rFonts w:ascii="Times New Roman" w:hAnsi="Times New Roman" w:cs="Times New Roman"/>
              </w:rPr>
              <w:t>Tehtyään äänestysmerkintänsä äänestäjän tulee antaa äänestyslippu taitettuna vaalilautakunnalle leimattavaksi. Leima on lyötävä keskeltä taitetun äänestyslipun kääntöpuolelle. Äänestäjän on sen jälkeen pantava äänestyslippu vaaliuurnaan. Vaalileimasimena käytetään seurakunnan leimasinta.</w:t>
            </w:r>
          </w:p>
          <w:p w14:paraId="3E2810F7" w14:textId="77777777" w:rsidR="002A38B0" w:rsidRPr="002A38B0" w:rsidRDefault="002A38B0" w:rsidP="002A38B0">
            <w:pPr>
              <w:ind w:firstLine="170"/>
              <w:jc w:val="both"/>
              <w:rPr>
                <w:rFonts w:ascii="Times New Roman" w:hAnsi="Times New Roman" w:cs="Times New Roman"/>
              </w:rPr>
            </w:pPr>
            <w:r w:rsidRPr="002A38B0">
              <w:rPr>
                <w:rFonts w:ascii="Times New Roman" w:hAnsi="Times New Roman" w:cs="Times New Roman"/>
              </w:rPr>
              <w:t xml:space="preserve">Äänestäjän pyynnöstä vaalitoimitsijan tai vaalilautakunnan jäsenen on avustettava häntä äänestämisessä. Henkilö, jonka kyky tehdä äänestysmerkintä on oleellisesti heikentynyt, saa käyttää äänestyksessä apuna valitsemaansa avustajaa. </w:t>
            </w:r>
            <w:r w:rsidRPr="00FF0B36">
              <w:rPr>
                <w:rFonts w:ascii="Times New Roman" w:hAnsi="Times New Roman" w:cs="Times New Roman"/>
              </w:rPr>
              <w:t>Avustajana ei kuitenkaan saa käyttää vaaleissa ehdokkaana olevaa henkilöä.</w:t>
            </w:r>
            <w:r w:rsidRPr="002A38B0">
              <w:rPr>
                <w:rFonts w:ascii="Times New Roman" w:hAnsi="Times New Roman" w:cs="Times New Roman"/>
              </w:rPr>
              <w:t xml:space="preserve"> Avustaja </w:t>
            </w:r>
            <w:r w:rsidRPr="002A38B0">
              <w:rPr>
                <w:rFonts w:ascii="Times New Roman" w:hAnsi="Times New Roman" w:cs="Times New Roman"/>
              </w:rPr>
              <w:lastRenderedPageBreak/>
              <w:t>on velvollinen tunnollisesti noudattamaan äänestäjän tahtoa sekä pitämään salassa äänestyksen yhteydessä saamansa tiedot.</w:t>
            </w:r>
          </w:p>
          <w:p w14:paraId="4F146B9F" w14:textId="320B116E" w:rsidR="002A38B0" w:rsidRPr="003D7323" w:rsidRDefault="002A38B0" w:rsidP="002A38B0">
            <w:pPr>
              <w:ind w:firstLine="170"/>
              <w:jc w:val="both"/>
              <w:rPr>
                <w:rFonts w:ascii="Times New Roman" w:eastAsia="Calibri" w:hAnsi="Times New Roman" w:cs="Times New Roman"/>
              </w:rPr>
            </w:pPr>
            <w:r w:rsidRPr="002A38B0">
              <w:rPr>
                <w:rFonts w:ascii="Times New Roman" w:hAnsi="Times New Roman" w:cs="Times New Roman"/>
              </w:rPr>
              <w:t>Vaalilautakunta tekee äänioikeutettujen luetteloon merkinnän siitä, että äänestäjä on käyttänyt äänioikeuttaan.</w:t>
            </w:r>
          </w:p>
        </w:tc>
        <w:tc>
          <w:tcPr>
            <w:tcW w:w="488" w:type="dxa"/>
          </w:tcPr>
          <w:p w14:paraId="5D7187BB" w14:textId="77777777" w:rsidR="002A38B0" w:rsidRDefault="002A38B0" w:rsidP="00627FF7">
            <w:pPr>
              <w:rPr>
                <w:rFonts w:ascii="Times New Roman" w:eastAsia="Calibri" w:hAnsi="Times New Roman" w:cs="Times New Roman"/>
              </w:rPr>
            </w:pPr>
          </w:p>
        </w:tc>
        <w:tc>
          <w:tcPr>
            <w:tcW w:w="4422" w:type="dxa"/>
          </w:tcPr>
          <w:p w14:paraId="79A19013" w14:textId="77777777" w:rsidR="002A38B0" w:rsidRPr="00C7356B" w:rsidRDefault="002A38B0" w:rsidP="002A38B0">
            <w:pPr>
              <w:jc w:val="center"/>
              <w:rPr>
                <w:rFonts w:ascii="Times New Roman" w:eastAsia="Calibri" w:hAnsi="Times New Roman" w:cs="Times New Roman"/>
              </w:rPr>
            </w:pPr>
            <w:r w:rsidRPr="00C7356B">
              <w:rPr>
                <w:rFonts w:ascii="Times New Roman" w:eastAsia="Calibri" w:hAnsi="Times New Roman" w:cs="Times New Roman"/>
              </w:rPr>
              <w:t>42 §</w:t>
            </w:r>
          </w:p>
          <w:p w14:paraId="46211852" w14:textId="77777777" w:rsidR="002A38B0" w:rsidRDefault="002A38B0" w:rsidP="002A38B0">
            <w:pPr>
              <w:jc w:val="center"/>
              <w:rPr>
                <w:rFonts w:ascii="Times New Roman" w:eastAsia="Calibri" w:hAnsi="Times New Roman" w:cs="Times New Roman"/>
                <w:i/>
              </w:rPr>
            </w:pPr>
            <w:r w:rsidRPr="00C7356B">
              <w:rPr>
                <w:rFonts w:ascii="Times New Roman" w:eastAsia="Calibri" w:hAnsi="Times New Roman" w:cs="Times New Roman"/>
                <w:i/>
              </w:rPr>
              <w:t>Äänestäminen seurakuntavaaleissa</w:t>
            </w:r>
          </w:p>
          <w:p w14:paraId="7EAEDF85" w14:textId="77777777" w:rsidR="002A38B0" w:rsidRPr="00A3799A" w:rsidRDefault="002A38B0" w:rsidP="002A38B0">
            <w:pPr>
              <w:rPr>
                <w:rFonts w:ascii="Times New Roman" w:eastAsia="Calibri" w:hAnsi="Times New Roman" w:cs="Times New Roman"/>
              </w:rPr>
            </w:pPr>
          </w:p>
          <w:p w14:paraId="15C1FA70" w14:textId="77777777" w:rsidR="002A38B0" w:rsidRPr="008923F1" w:rsidRDefault="002A38B0" w:rsidP="002A38B0">
            <w:pPr>
              <w:ind w:firstLine="170"/>
              <w:jc w:val="both"/>
              <w:rPr>
                <w:rFonts w:ascii="Times New Roman" w:hAnsi="Times New Roman" w:cs="Times New Roman"/>
              </w:rPr>
            </w:pPr>
            <w:r w:rsidRPr="008923F1">
              <w:rPr>
                <w:rFonts w:ascii="Times New Roman" w:hAnsi="Times New Roman" w:cs="Times New Roman"/>
              </w:rPr>
              <w:t>Äänestäjän on merkittävä äänestyslippuun ehdokkaan numero niin selvästi, ettei voi syntyä epätietoisuutta siitä, ketä ehdokasta hän tarkoittaa. Merkintä on tehtävä äänestyssuojassa siten, että vaalisalaisuus säilyy.</w:t>
            </w:r>
          </w:p>
          <w:p w14:paraId="4DB15DBF" w14:textId="77777777" w:rsidR="002A38B0" w:rsidRPr="008923F1" w:rsidRDefault="002A38B0" w:rsidP="002A38B0">
            <w:pPr>
              <w:ind w:firstLine="170"/>
              <w:jc w:val="both"/>
              <w:rPr>
                <w:rFonts w:ascii="Times New Roman" w:hAnsi="Times New Roman" w:cs="Times New Roman"/>
              </w:rPr>
            </w:pPr>
            <w:r w:rsidRPr="008923F1">
              <w:rPr>
                <w:rFonts w:ascii="Times New Roman" w:hAnsi="Times New Roman" w:cs="Times New Roman"/>
              </w:rPr>
              <w:t>Tehtyään äänestysmerkintänsä äänestäjän tulee antaa äänestyslippu taitettuna vaalilautakunnalle leimattavaksi. Leima on lyötävä keskeltä taitetun äänestyslipun kääntöpuolelle. Äänestäjän on sen jälkeen pantava äänestyslippu vaaliuurnaan. Vaalileimasimena käytetään seurakunnan leimasinta.</w:t>
            </w:r>
          </w:p>
          <w:p w14:paraId="28665808" w14:textId="68259393" w:rsidR="002A38B0" w:rsidRPr="008923F1" w:rsidRDefault="002A38B0" w:rsidP="002A38B0">
            <w:pPr>
              <w:ind w:firstLine="170"/>
              <w:jc w:val="both"/>
              <w:rPr>
                <w:rFonts w:ascii="Times New Roman" w:hAnsi="Times New Roman" w:cs="Times New Roman"/>
              </w:rPr>
            </w:pPr>
            <w:r w:rsidRPr="008923F1">
              <w:rPr>
                <w:rFonts w:ascii="Times New Roman" w:hAnsi="Times New Roman" w:cs="Times New Roman"/>
              </w:rPr>
              <w:t xml:space="preserve">Äänestäjän pyynnöstä vaalitoimitsijan tai vaalilautakunnan jäsenen on avustettava häntä äänestämisessä. Henkilö, jonka kyky tehdä äänestysmerkintä on oleellisesti heikentynyt, saa käyttää äänestyksessä apuna valitsemaansa avustajaa. </w:t>
            </w:r>
            <w:r w:rsidR="00FF0B36" w:rsidRPr="00FF0B36">
              <w:rPr>
                <w:rFonts w:ascii="Times New Roman" w:hAnsi="Times New Roman" w:cs="Times New Roman"/>
                <w:i/>
              </w:rPr>
              <w:t>Avustajaan sovelletaan, mitä vaalilautakunnan valitsemasta avustajasta 22</w:t>
            </w:r>
            <w:r w:rsidR="00E0430B">
              <w:rPr>
                <w:rFonts w:ascii="Times New Roman" w:hAnsi="Times New Roman" w:cs="Times New Roman"/>
                <w:i/>
              </w:rPr>
              <w:t xml:space="preserve"> §</w:t>
            </w:r>
            <w:r w:rsidR="00FF0B36" w:rsidRPr="00FF0B36">
              <w:rPr>
                <w:rFonts w:ascii="Times New Roman" w:hAnsi="Times New Roman" w:cs="Times New Roman"/>
                <w:i/>
              </w:rPr>
              <w:t xml:space="preserve">:n 2 </w:t>
            </w:r>
            <w:r w:rsidR="00FF0B36" w:rsidRPr="00FF0B36">
              <w:rPr>
                <w:rFonts w:ascii="Times New Roman" w:hAnsi="Times New Roman" w:cs="Times New Roman"/>
                <w:i/>
              </w:rPr>
              <w:lastRenderedPageBreak/>
              <w:t>momentissa säädetään.</w:t>
            </w:r>
            <w:r w:rsidR="00FF0B36">
              <w:rPr>
                <w:rFonts w:ascii="Times New Roman" w:hAnsi="Times New Roman" w:cs="Times New Roman"/>
              </w:rPr>
              <w:t xml:space="preserve"> </w:t>
            </w:r>
            <w:r>
              <w:rPr>
                <w:rFonts w:ascii="Times New Roman" w:hAnsi="Times New Roman" w:cs="Times New Roman"/>
              </w:rPr>
              <w:t>A</w:t>
            </w:r>
            <w:r w:rsidRPr="008923F1">
              <w:rPr>
                <w:rFonts w:ascii="Times New Roman" w:hAnsi="Times New Roman" w:cs="Times New Roman"/>
              </w:rPr>
              <w:t>vustaja on velvollinen tunnollisesti noudattamaan äänestäjän tahtoa sekä pitämään salassa äänestyksen yhteydessä saamansa tiedot.</w:t>
            </w:r>
          </w:p>
          <w:p w14:paraId="794BF71B" w14:textId="77777777" w:rsidR="002A38B0" w:rsidRPr="008923F1" w:rsidRDefault="002A38B0" w:rsidP="002A38B0">
            <w:pPr>
              <w:ind w:firstLine="170"/>
              <w:jc w:val="both"/>
              <w:rPr>
                <w:rFonts w:ascii="Times New Roman" w:hAnsi="Times New Roman" w:cs="Times New Roman"/>
              </w:rPr>
            </w:pPr>
            <w:r w:rsidRPr="008923F1">
              <w:rPr>
                <w:rFonts w:ascii="Times New Roman" w:hAnsi="Times New Roman" w:cs="Times New Roman"/>
              </w:rPr>
              <w:t>Vaalilautakunta tekee äänioikeutettujen luetteloon merkinnän siitä, että äänestäjä on käyttänyt äänioikeuttaan.</w:t>
            </w:r>
          </w:p>
          <w:p w14:paraId="6770EA05" w14:textId="77777777" w:rsidR="002A38B0" w:rsidRPr="00C7356B" w:rsidRDefault="002A38B0" w:rsidP="002A38B0">
            <w:pPr>
              <w:ind w:firstLine="170"/>
              <w:jc w:val="both"/>
              <w:rPr>
                <w:rFonts w:ascii="Times New Roman" w:hAnsi="Times New Roman" w:cs="Times New Roman"/>
              </w:rPr>
            </w:pPr>
          </w:p>
        </w:tc>
      </w:tr>
      <w:tr w:rsidR="002A38B0" w14:paraId="2FC0D257" w14:textId="77777777" w:rsidTr="00553BB4">
        <w:tc>
          <w:tcPr>
            <w:tcW w:w="4422" w:type="dxa"/>
          </w:tcPr>
          <w:p w14:paraId="002A8324" w14:textId="77777777" w:rsidR="002A38B0" w:rsidRPr="003D7323" w:rsidRDefault="002A38B0" w:rsidP="003D7323">
            <w:pPr>
              <w:jc w:val="center"/>
              <w:rPr>
                <w:rFonts w:ascii="Times New Roman" w:eastAsia="Calibri" w:hAnsi="Times New Roman" w:cs="Times New Roman"/>
              </w:rPr>
            </w:pPr>
          </w:p>
        </w:tc>
        <w:tc>
          <w:tcPr>
            <w:tcW w:w="488" w:type="dxa"/>
          </w:tcPr>
          <w:p w14:paraId="79F5A43D" w14:textId="77777777" w:rsidR="002A38B0" w:rsidRDefault="002A38B0" w:rsidP="00627FF7">
            <w:pPr>
              <w:rPr>
                <w:rFonts w:ascii="Times New Roman" w:eastAsia="Calibri" w:hAnsi="Times New Roman" w:cs="Times New Roman"/>
              </w:rPr>
            </w:pPr>
          </w:p>
        </w:tc>
        <w:tc>
          <w:tcPr>
            <w:tcW w:w="4422" w:type="dxa"/>
          </w:tcPr>
          <w:p w14:paraId="415E8BE5" w14:textId="77777777" w:rsidR="002A38B0" w:rsidRDefault="002A38B0" w:rsidP="002A38B0">
            <w:pPr>
              <w:jc w:val="center"/>
              <w:rPr>
                <w:rFonts w:ascii="Times New Roman" w:eastAsia="Calibri" w:hAnsi="Times New Roman" w:cs="Times New Roman"/>
              </w:rPr>
            </w:pPr>
            <w:r>
              <w:rPr>
                <w:rFonts w:ascii="Times New Roman" w:eastAsia="Calibri" w:hAnsi="Times New Roman" w:cs="Times New Roman"/>
              </w:rPr>
              <w:t>_____________</w:t>
            </w:r>
          </w:p>
          <w:p w14:paraId="6329B964" w14:textId="77777777" w:rsidR="002A38B0" w:rsidRDefault="002A38B0" w:rsidP="002A38B0">
            <w:pPr>
              <w:jc w:val="center"/>
              <w:rPr>
                <w:rFonts w:ascii="Times New Roman" w:eastAsia="Calibri" w:hAnsi="Times New Roman" w:cs="Times New Roman"/>
              </w:rPr>
            </w:pPr>
          </w:p>
          <w:p w14:paraId="52BA0C11" w14:textId="4423ABF2" w:rsidR="002A38B0" w:rsidRPr="002A38B0" w:rsidRDefault="002A38B0" w:rsidP="00FF0B36">
            <w:pPr>
              <w:ind w:firstLine="170"/>
              <w:rPr>
                <w:rFonts w:ascii="Times New Roman" w:eastAsia="Calibri" w:hAnsi="Times New Roman" w:cs="Times New Roman"/>
                <w:i/>
              </w:rPr>
            </w:pPr>
            <w:r w:rsidRPr="002A38B0">
              <w:rPr>
                <w:rFonts w:ascii="Times New Roman" w:eastAsia="Calibri" w:hAnsi="Times New Roman" w:cs="Times New Roman"/>
                <w:i/>
              </w:rPr>
              <w:t xml:space="preserve">Tämä päätös tulee voimaan samana päivänä kuin kirkolliskokouksen    päivänä     kuuta 20   hyväksymä kirkkolain </w:t>
            </w:r>
            <w:r w:rsidR="00F64740">
              <w:rPr>
                <w:rFonts w:ascii="Times New Roman" w:eastAsia="Calibri" w:hAnsi="Times New Roman" w:cs="Times New Roman"/>
                <w:i/>
              </w:rPr>
              <w:t xml:space="preserve">muutos, jolla muutetaan lain </w:t>
            </w:r>
            <w:r w:rsidRPr="002A38B0">
              <w:rPr>
                <w:rFonts w:ascii="Times New Roman" w:eastAsia="Calibri" w:hAnsi="Times New Roman" w:cs="Times New Roman"/>
                <w:i/>
              </w:rPr>
              <w:t xml:space="preserve">23 luvun 19 ja 21 </w:t>
            </w:r>
            <w:proofErr w:type="gramStart"/>
            <w:r w:rsidRPr="002A38B0">
              <w:rPr>
                <w:rFonts w:ascii="Times New Roman" w:eastAsia="Calibri" w:hAnsi="Times New Roman" w:cs="Times New Roman"/>
                <w:i/>
              </w:rPr>
              <w:t>§</w:t>
            </w:r>
            <w:r w:rsidR="00F64740">
              <w:rPr>
                <w:rFonts w:ascii="Times New Roman" w:eastAsia="Calibri" w:hAnsi="Times New Roman" w:cs="Times New Roman"/>
                <w:i/>
              </w:rPr>
              <w:t>:</w:t>
            </w:r>
            <w:proofErr w:type="spellStart"/>
            <w:r w:rsidR="00F64740">
              <w:rPr>
                <w:rFonts w:ascii="Times New Roman" w:eastAsia="Calibri" w:hAnsi="Times New Roman" w:cs="Times New Roman"/>
                <w:i/>
              </w:rPr>
              <w:t>ää</w:t>
            </w:r>
            <w:proofErr w:type="spellEnd"/>
            <w:proofErr w:type="gramEnd"/>
            <w:r w:rsidR="00F64740">
              <w:rPr>
                <w:rFonts w:ascii="Times New Roman" w:eastAsia="Calibri" w:hAnsi="Times New Roman" w:cs="Times New Roman"/>
                <w:i/>
              </w:rPr>
              <w:t xml:space="preserve">, </w:t>
            </w:r>
            <w:r w:rsidRPr="002A38B0">
              <w:rPr>
                <w:rFonts w:ascii="Times New Roman" w:eastAsia="Calibri" w:hAnsi="Times New Roman" w:cs="Times New Roman"/>
                <w:i/>
              </w:rPr>
              <w:t xml:space="preserve">24 luvun 3 ja 7 </w:t>
            </w:r>
            <w:r w:rsidR="00E0430B">
              <w:rPr>
                <w:rFonts w:ascii="Times New Roman" w:eastAsia="Calibri" w:hAnsi="Times New Roman" w:cs="Times New Roman"/>
                <w:i/>
              </w:rPr>
              <w:t>§</w:t>
            </w:r>
            <w:bookmarkStart w:id="0" w:name="_GoBack"/>
            <w:bookmarkEnd w:id="0"/>
            <w:r w:rsidRPr="002A38B0">
              <w:rPr>
                <w:rFonts w:ascii="Times New Roman" w:eastAsia="Calibri" w:hAnsi="Times New Roman" w:cs="Times New Roman"/>
                <w:i/>
              </w:rPr>
              <w:t>:</w:t>
            </w:r>
            <w:r w:rsidR="00F64740">
              <w:rPr>
                <w:rFonts w:ascii="Times New Roman" w:eastAsia="Calibri" w:hAnsi="Times New Roman" w:cs="Times New Roman"/>
                <w:i/>
              </w:rPr>
              <w:t>ää sekä 25 luvun 8 a §:</w:t>
            </w:r>
            <w:proofErr w:type="spellStart"/>
            <w:r w:rsidR="00F64740">
              <w:rPr>
                <w:rFonts w:ascii="Times New Roman" w:eastAsia="Calibri" w:hAnsi="Times New Roman" w:cs="Times New Roman"/>
                <w:i/>
              </w:rPr>
              <w:t>ää</w:t>
            </w:r>
            <w:proofErr w:type="spellEnd"/>
            <w:r w:rsidR="00F64740">
              <w:rPr>
                <w:rFonts w:ascii="Times New Roman" w:eastAsia="Calibri" w:hAnsi="Times New Roman" w:cs="Times New Roman"/>
                <w:i/>
              </w:rPr>
              <w:t>.</w:t>
            </w:r>
            <w:r w:rsidRPr="002A38B0">
              <w:rPr>
                <w:rFonts w:ascii="Times New Roman" w:eastAsia="Calibri" w:hAnsi="Times New Roman" w:cs="Times New Roman"/>
                <w:i/>
              </w:rPr>
              <w:t xml:space="preserve">  </w:t>
            </w:r>
          </w:p>
          <w:p w14:paraId="5FAA9FC9" w14:textId="77777777" w:rsidR="002A38B0" w:rsidRPr="00C7356B" w:rsidRDefault="002A38B0" w:rsidP="002A38B0">
            <w:pPr>
              <w:rPr>
                <w:rFonts w:ascii="Times New Roman" w:hAnsi="Times New Roman" w:cs="Times New Roman"/>
              </w:rPr>
            </w:pPr>
          </w:p>
        </w:tc>
      </w:tr>
    </w:tbl>
    <w:p w14:paraId="3F4DE8E2" w14:textId="77777777" w:rsidR="00627FF7" w:rsidRPr="00627FF7" w:rsidRDefault="00627FF7" w:rsidP="00627FF7">
      <w:pPr>
        <w:spacing w:after="0"/>
        <w:rPr>
          <w:rFonts w:ascii="Times New Roman" w:eastAsia="Calibri" w:hAnsi="Times New Roman" w:cs="Times New Roman"/>
        </w:rPr>
      </w:pPr>
    </w:p>
    <w:sectPr w:rsidR="00627FF7" w:rsidRPr="00627FF7" w:rsidSect="009C2E59">
      <w:headerReference w:type="default" r:id="rId10"/>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473A" w14:textId="77777777" w:rsidR="00721F1E" w:rsidRDefault="00721F1E" w:rsidP="006B3BD2">
      <w:pPr>
        <w:spacing w:after="0" w:line="240" w:lineRule="auto"/>
      </w:pPr>
      <w:r>
        <w:separator/>
      </w:r>
    </w:p>
  </w:endnote>
  <w:endnote w:type="continuationSeparator" w:id="0">
    <w:p w14:paraId="3FC6EF5A" w14:textId="77777777" w:rsidR="00721F1E" w:rsidRDefault="00721F1E" w:rsidP="006B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CBBB" w14:textId="77777777" w:rsidR="00721F1E" w:rsidRDefault="00721F1E" w:rsidP="006B3BD2">
      <w:pPr>
        <w:spacing w:after="0" w:line="240" w:lineRule="auto"/>
      </w:pPr>
      <w:r>
        <w:separator/>
      </w:r>
    </w:p>
  </w:footnote>
  <w:footnote w:type="continuationSeparator" w:id="0">
    <w:p w14:paraId="0F176B8D" w14:textId="77777777" w:rsidR="00721F1E" w:rsidRDefault="00721F1E" w:rsidP="006B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E33B" w14:textId="77777777" w:rsidR="00721F1E" w:rsidRDefault="00721F1E">
    <w:pPr>
      <w:pStyle w:val="Yltunniste"/>
      <w:jc w:val="right"/>
    </w:pPr>
  </w:p>
  <w:p w14:paraId="030A007D" w14:textId="77777777" w:rsidR="00721F1E" w:rsidRDefault="00721F1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838991"/>
      <w:docPartObj>
        <w:docPartGallery w:val="Page Numbers (Top of Page)"/>
        <w:docPartUnique/>
      </w:docPartObj>
    </w:sdtPr>
    <w:sdtEndPr/>
    <w:sdtContent>
      <w:p w14:paraId="66B635E5" w14:textId="4C94CCC6" w:rsidR="00721F1E" w:rsidRDefault="00721F1E">
        <w:pPr>
          <w:pStyle w:val="Yltunniste"/>
          <w:jc w:val="right"/>
        </w:pPr>
        <w:r>
          <w:fldChar w:fldCharType="begin"/>
        </w:r>
        <w:r>
          <w:instrText>PAGE   \* MERGEFORMAT</w:instrText>
        </w:r>
        <w:r>
          <w:fldChar w:fldCharType="separate"/>
        </w:r>
        <w:r w:rsidR="00E0430B">
          <w:rPr>
            <w:noProof/>
          </w:rPr>
          <w:t>2</w:t>
        </w:r>
        <w:r>
          <w:fldChar w:fldCharType="end"/>
        </w:r>
      </w:p>
    </w:sdtContent>
  </w:sdt>
  <w:p w14:paraId="773E704C" w14:textId="77777777" w:rsidR="00721F1E" w:rsidRDefault="00721F1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ABBF" w14:textId="6AFC7186" w:rsidR="00721F1E" w:rsidRDefault="00E0430B">
    <w:pPr>
      <w:pStyle w:val="Yltunniste"/>
      <w:jc w:val="right"/>
    </w:pPr>
    <w:sdt>
      <w:sdtPr>
        <w:id w:val="-614052909"/>
        <w:docPartObj>
          <w:docPartGallery w:val="Page Numbers (Top of Page)"/>
          <w:docPartUnique/>
        </w:docPartObj>
      </w:sdtPr>
      <w:sdtEndPr/>
      <w:sdtContent>
        <w:r w:rsidR="00721F1E">
          <w:fldChar w:fldCharType="begin"/>
        </w:r>
        <w:r w:rsidR="00721F1E">
          <w:instrText>PAGE   \* MERGEFORMAT</w:instrText>
        </w:r>
        <w:r w:rsidR="00721F1E">
          <w:fldChar w:fldCharType="separate"/>
        </w:r>
        <w:r>
          <w:rPr>
            <w:noProof/>
          </w:rPr>
          <w:t>26</w:t>
        </w:r>
        <w:r w:rsidR="00721F1E">
          <w:fldChar w:fldCharType="end"/>
        </w:r>
      </w:sdtContent>
    </w:sdt>
  </w:p>
  <w:p w14:paraId="15645330" w14:textId="77777777" w:rsidR="00721F1E" w:rsidRDefault="00721F1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857"/>
    <w:multiLevelType w:val="hybridMultilevel"/>
    <w:tmpl w:val="2242BB74"/>
    <w:lvl w:ilvl="0" w:tplc="BF640564">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E009F1"/>
    <w:multiLevelType w:val="hybridMultilevel"/>
    <w:tmpl w:val="DA7C5A4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3231D5"/>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16672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1231922"/>
    <w:multiLevelType w:val="hybridMultilevel"/>
    <w:tmpl w:val="5792DE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7891491"/>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87097"/>
    <w:multiLevelType w:val="hybridMultilevel"/>
    <w:tmpl w:val="6D966FFA"/>
    <w:lvl w:ilvl="0" w:tplc="40E26948">
      <w:start w:val="1"/>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8" w15:restartNumberingAfterBreak="0">
    <w:nsid w:val="228D2E2F"/>
    <w:multiLevelType w:val="multilevel"/>
    <w:tmpl w:val="EE2EF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B24333"/>
    <w:multiLevelType w:val="hybridMultilevel"/>
    <w:tmpl w:val="47562A2A"/>
    <w:lvl w:ilvl="0" w:tplc="1F94BB7E">
      <w:start w:val="4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85E4C0D"/>
    <w:multiLevelType w:val="multilevel"/>
    <w:tmpl w:val="C4BCF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817B86"/>
    <w:multiLevelType w:val="hybridMultilevel"/>
    <w:tmpl w:val="76DA2C34"/>
    <w:lvl w:ilvl="0" w:tplc="8B8AA5A6">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F95237F"/>
    <w:multiLevelType w:val="multilevel"/>
    <w:tmpl w:val="135A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D5E89"/>
    <w:multiLevelType w:val="hybridMultilevel"/>
    <w:tmpl w:val="9F30A268"/>
    <w:lvl w:ilvl="0" w:tplc="B03A474C">
      <w:start w:val="1"/>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4" w15:restartNumberingAfterBreak="0">
    <w:nsid w:val="56182886"/>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97E7222"/>
    <w:multiLevelType w:val="hybridMultilevel"/>
    <w:tmpl w:val="5B80B28E"/>
    <w:lvl w:ilvl="0" w:tplc="FE024C1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6" w15:restartNumberingAfterBreak="0">
    <w:nsid w:val="6A8667D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D110053"/>
    <w:multiLevelType w:val="hybridMultilevel"/>
    <w:tmpl w:val="7060B15C"/>
    <w:lvl w:ilvl="0" w:tplc="882213B6">
      <w:start w:val="2"/>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8" w15:restartNumberingAfterBreak="0">
    <w:nsid w:val="73427265"/>
    <w:multiLevelType w:val="multilevel"/>
    <w:tmpl w:val="C1FC5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5B5566"/>
    <w:multiLevelType w:val="hybridMultilevel"/>
    <w:tmpl w:val="09F6885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D340AC"/>
    <w:multiLevelType w:val="hybridMultilevel"/>
    <w:tmpl w:val="48C057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ABB3DAF"/>
    <w:multiLevelType w:val="hybridMultilevel"/>
    <w:tmpl w:val="FFA40108"/>
    <w:lvl w:ilvl="0" w:tplc="A4608BCE">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22" w15:restartNumberingAfterBreak="0">
    <w:nsid w:val="7B792563"/>
    <w:multiLevelType w:val="hybridMultilevel"/>
    <w:tmpl w:val="81DA1F7C"/>
    <w:lvl w:ilvl="0" w:tplc="95FEDEB0">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D045A31"/>
    <w:multiLevelType w:val="hybridMultilevel"/>
    <w:tmpl w:val="2354D2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F192932"/>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7"/>
  </w:num>
  <w:num w:numId="5">
    <w:abstractNumId w:val="18"/>
  </w:num>
  <w:num w:numId="6">
    <w:abstractNumId w:val="22"/>
  </w:num>
  <w:num w:numId="7">
    <w:abstractNumId w:val="19"/>
  </w:num>
  <w:num w:numId="8">
    <w:abstractNumId w:val="6"/>
  </w:num>
  <w:num w:numId="9">
    <w:abstractNumId w:val="10"/>
  </w:num>
  <w:num w:numId="10">
    <w:abstractNumId w:val="7"/>
  </w:num>
  <w:num w:numId="11">
    <w:abstractNumId w:val="1"/>
  </w:num>
  <w:num w:numId="12">
    <w:abstractNumId w:val="23"/>
  </w:num>
  <w:num w:numId="13">
    <w:abstractNumId w:val="4"/>
  </w:num>
  <w:num w:numId="14">
    <w:abstractNumId w:val="16"/>
  </w:num>
  <w:num w:numId="15">
    <w:abstractNumId w:val="3"/>
  </w:num>
  <w:num w:numId="16">
    <w:abstractNumId w:val="11"/>
  </w:num>
  <w:num w:numId="17">
    <w:abstractNumId w:val="0"/>
  </w:num>
  <w:num w:numId="18">
    <w:abstractNumId w:val="8"/>
  </w:num>
  <w:num w:numId="19">
    <w:abstractNumId w:val="14"/>
  </w:num>
  <w:num w:numId="20">
    <w:abstractNumId w:val="21"/>
  </w:num>
  <w:num w:numId="21">
    <w:abstractNumId w:val="5"/>
  </w:num>
  <w:num w:numId="22">
    <w:abstractNumId w:val="9"/>
  </w:num>
  <w:num w:numId="23">
    <w:abstractNumId w:val="2"/>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1B"/>
    <w:rsid w:val="0000032C"/>
    <w:rsid w:val="000005C0"/>
    <w:rsid w:val="0000336E"/>
    <w:rsid w:val="0000488A"/>
    <w:rsid w:val="00005E9E"/>
    <w:rsid w:val="00006ABF"/>
    <w:rsid w:val="00007907"/>
    <w:rsid w:val="00007B20"/>
    <w:rsid w:val="00010835"/>
    <w:rsid w:val="000108BE"/>
    <w:rsid w:val="00011271"/>
    <w:rsid w:val="00011621"/>
    <w:rsid w:val="00013082"/>
    <w:rsid w:val="00013A72"/>
    <w:rsid w:val="000141B8"/>
    <w:rsid w:val="00014392"/>
    <w:rsid w:val="00014AAB"/>
    <w:rsid w:val="000158B1"/>
    <w:rsid w:val="000161C6"/>
    <w:rsid w:val="000176A4"/>
    <w:rsid w:val="00021CF4"/>
    <w:rsid w:val="00024CEE"/>
    <w:rsid w:val="00026621"/>
    <w:rsid w:val="0002704A"/>
    <w:rsid w:val="0002739D"/>
    <w:rsid w:val="00030562"/>
    <w:rsid w:val="00031207"/>
    <w:rsid w:val="0003159E"/>
    <w:rsid w:val="000339B5"/>
    <w:rsid w:val="000362F4"/>
    <w:rsid w:val="00036321"/>
    <w:rsid w:val="00037C97"/>
    <w:rsid w:val="000436F2"/>
    <w:rsid w:val="0004390A"/>
    <w:rsid w:val="00045F9B"/>
    <w:rsid w:val="00046843"/>
    <w:rsid w:val="0004699C"/>
    <w:rsid w:val="00046F26"/>
    <w:rsid w:val="00047CA4"/>
    <w:rsid w:val="00047DE4"/>
    <w:rsid w:val="00051266"/>
    <w:rsid w:val="00051AE4"/>
    <w:rsid w:val="000525F4"/>
    <w:rsid w:val="0005288A"/>
    <w:rsid w:val="00057395"/>
    <w:rsid w:val="00057867"/>
    <w:rsid w:val="00060186"/>
    <w:rsid w:val="00060AFD"/>
    <w:rsid w:val="00063402"/>
    <w:rsid w:val="000657C7"/>
    <w:rsid w:val="00066ED6"/>
    <w:rsid w:val="00067DB0"/>
    <w:rsid w:val="000702F5"/>
    <w:rsid w:val="0007540A"/>
    <w:rsid w:val="00075CC7"/>
    <w:rsid w:val="000804DD"/>
    <w:rsid w:val="00080C68"/>
    <w:rsid w:val="00081C0D"/>
    <w:rsid w:val="00090D4D"/>
    <w:rsid w:val="00090E47"/>
    <w:rsid w:val="000918AC"/>
    <w:rsid w:val="000952DD"/>
    <w:rsid w:val="00095574"/>
    <w:rsid w:val="000958F1"/>
    <w:rsid w:val="00095F33"/>
    <w:rsid w:val="00097394"/>
    <w:rsid w:val="00097674"/>
    <w:rsid w:val="000A12C3"/>
    <w:rsid w:val="000A4B84"/>
    <w:rsid w:val="000A59C4"/>
    <w:rsid w:val="000A63C5"/>
    <w:rsid w:val="000A6DE9"/>
    <w:rsid w:val="000B0953"/>
    <w:rsid w:val="000B1715"/>
    <w:rsid w:val="000B21D1"/>
    <w:rsid w:val="000B2F6E"/>
    <w:rsid w:val="000B55AA"/>
    <w:rsid w:val="000C0302"/>
    <w:rsid w:val="000C064D"/>
    <w:rsid w:val="000C2370"/>
    <w:rsid w:val="000C279C"/>
    <w:rsid w:val="000C54E4"/>
    <w:rsid w:val="000C57F8"/>
    <w:rsid w:val="000C58FD"/>
    <w:rsid w:val="000C5E35"/>
    <w:rsid w:val="000D679F"/>
    <w:rsid w:val="000E0F12"/>
    <w:rsid w:val="000E172A"/>
    <w:rsid w:val="000E6568"/>
    <w:rsid w:val="000E67D6"/>
    <w:rsid w:val="000F0CBC"/>
    <w:rsid w:val="000F11A2"/>
    <w:rsid w:val="000F2CB7"/>
    <w:rsid w:val="000F42DE"/>
    <w:rsid w:val="000F4579"/>
    <w:rsid w:val="000F48EB"/>
    <w:rsid w:val="000F5021"/>
    <w:rsid w:val="000F524D"/>
    <w:rsid w:val="000F6C9B"/>
    <w:rsid w:val="000F7ABB"/>
    <w:rsid w:val="00101728"/>
    <w:rsid w:val="0010207A"/>
    <w:rsid w:val="001040D6"/>
    <w:rsid w:val="00107C76"/>
    <w:rsid w:val="00110BC7"/>
    <w:rsid w:val="00111283"/>
    <w:rsid w:val="00111F95"/>
    <w:rsid w:val="00115B01"/>
    <w:rsid w:val="00121719"/>
    <w:rsid w:val="00122756"/>
    <w:rsid w:val="00123521"/>
    <w:rsid w:val="00124211"/>
    <w:rsid w:val="00124BB9"/>
    <w:rsid w:val="0012510B"/>
    <w:rsid w:val="00125E53"/>
    <w:rsid w:val="001265BA"/>
    <w:rsid w:val="00127D6A"/>
    <w:rsid w:val="00131306"/>
    <w:rsid w:val="00132DB5"/>
    <w:rsid w:val="00137CD1"/>
    <w:rsid w:val="001425D1"/>
    <w:rsid w:val="00142BDE"/>
    <w:rsid w:val="0014310F"/>
    <w:rsid w:val="00146E07"/>
    <w:rsid w:val="00147404"/>
    <w:rsid w:val="00150923"/>
    <w:rsid w:val="00152D7B"/>
    <w:rsid w:val="00154737"/>
    <w:rsid w:val="001556FF"/>
    <w:rsid w:val="00155A59"/>
    <w:rsid w:val="00157912"/>
    <w:rsid w:val="00164A2D"/>
    <w:rsid w:val="00165F0B"/>
    <w:rsid w:val="001671E0"/>
    <w:rsid w:val="001705F3"/>
    <w:rsid w:val="00171C9F"/>
    <w:rsid w:val="00172358"/>
    <w:rsid w:val="00172C6A"/>
    <w:rsid w:val="001774A2"/>
    <w:rsid w:val="00177CF8"/>
    <w:rsid w:val="00177F06"/>
    <w:rsid w:val="00180F32"/>
    <w:rsid w:val="001816F4"/>
    <w:rsid w:val="0018475B"/>
    <w:rsid w:val="00185797"/>
    <w:rsid w:val="00192687"/>
    <w:rsid w:val="001928D5"/>
    <w:rsid w:val="0019433E"/>
    <w:rsid w:val="00195771"/>
    <w:rsid w:val="00196D43"/>
    <w:rsid w:val="00197B6F"/>
    <w:rsid w:val="001A118D"/>
    <w:rsid w:val="001A2AF6"/>
    <w:rsid w:val="001A3263"/>
    <w:rsid w:val="001A4D20"/>
    <w:rsid w:val="001A5409"/>
    <w:rsid w:val="001B05E4"/>
    <w:rsid w:val="001B2D21"/>
    <w:rsid w:val="001B55C1"/>
    <w:rsid w:val="001B64BA"/>
    <w:rsid w:val="001C16A4"/>
    <w:rsid w:val="001C422A"/>
    <w:rsid w:val="001C4E7A"/>
    <w:rsid w:val="001C6D4F"/>
    <w:rsid w:val="001C6DBB"/>
    <w:rsid w:val="001C7E64"/>
    <w:rsid w:val="001D19CC"/>
    <w:rsid w:val="001D3404"/>
    <w:rsid w:val="001D46E8"/>
    <w:rsid w:val="001D49A6"/>
    <w:rsid w:val="001D4AB1"/>
    <w:rsid w:val="001D6CEB"/>
    <w:rsid w:val="001E2151"/>
    <w:rsid w:val="001E2EBB"/>
    <w:rsid w:val="001E5494"/>
    <w:rsid w:val="001E6703"/>
    <w:rsid w:val="001E6B61"/>
    <w:rsid w:val="001F0672"/>
    <w:rsid w:val="001F0BE6"/>
    <w:rsid w:val="001F2706"/>
    <w:rsid w:val="001F3D57"/>
    <w:rsid w:val="001F3FF2"/>
    <w:rsid w:val="001F52FC"/>
    <w:rsid w:val="001F67FE"/>
    <w:rsid w:val="001F784D"/>
    <w:rsid w:val="00200825"/>
    <w:rsid w:val="002011F1"/>
    <w:rsid w:val="0020506D"/>
    <w:rsid w:val="00206729"/>
    <w:rsid w:val="002068CE"/>
    <w:rsid w:val="00210D4A"/>
    <w:rsid w:val="00211CC9"/>
    <w:rsid w:val="002139C0"/>
    <w:rsid w:val="00215207"/>
    <w:rsid w:val="00220C2E"/>
    <w:rsid w:val="002221D8"/>
    <w:rsid w:val="002223DC"/>
    <w:rsid w:val="0022264C"/>
    <w:rsid w:val="00224A17"/>
    <w:rsid w:val="00224E05"/>
    <w:rsid w:val="00226BFD"/>
    <w:rsid w:val="002310FB"/>
    <w:rsid w:val="0023267D"/>
    <w:rsid w:val="002329E4"/>
    <w:rsid w:val="0023547B"/>
    <w:rsid w:val="00235D5A"/>
    <w:rsid w:val="00236692"/>
    <w:rsid w:val="00237D2F"/>
    <w:rsid w:val="00240986"/>
    <w:rsid w:val="0024113B"/>
    <w:rsid w:val="00241671"/>
    <w:rsid w:val="00241F0C"/>
    <w:rsid w:val="0024223D"/>
    <w:rsid w:val="00243FE8"/>
    <w:rsid w:val="00244396"/>
    <w:rsid w:val="002468F2"/>
    <w:rsid w:val="00246E91"/>
    <w:rsid w:val="00247C9E"/>
    <w:rsid w:val="00253FB9"/>
    <w:rsid w:val="00254369"/>
    <w:rsid w:val="00254992"/>
    <w:rsid w:val="00256985"/>
    <w:rsid w:val="002608C5"/>
    <w:rsid w:val="002609EB"/>
    <w:rsid w:val="00262825"/>
    <w:rsid w:val="00263005"/>
    <w:rsid w:val="00271833"/>
    <w:rsid w:val="0027294E"/>
    <w:rsid w:val="0027324F"/>
    <w:rsid w:val="0027399C"/>
    <w:rsid w:val="0028054F"/>
    <w:rsid w:val="00282B49"/>
    <w:rsid w:val="00283245"/>
    <w:rsid w:val="00283D44"/>
    <w:rsid w:val="00283DF5"/>
    <w:rsid w:val="00286C57"/>
    <w:rsid w:val="00287A5C"/>
    <w:rsid w:val="002923E1"/>
    <w:rsid w:val="00294AFB"/>
    <w:rsid w:val="00294FBF"/>
    <w:rsid w:val="00295AB8"/>
    <w:rsid w:val="00295C7A"/>
    <w:rsid w:val="00296C9D"/>
    <w:rsid w:val="002973DD"/>
    <w:rsid w:val="00297B16"/>
    <w:rsid w:val="002A1B62"/>
    <w:rsid w:val="002A2222"/>
    <w:rsid w:val="002A2534"/>
    <w:rsid w:val="002A38B0"/>
    <w:rsid w:val="002A5200"/>
    <w:rsid w:val="002A778E"/>
    <w:rsid w:val="002B0027"/>
    <w:rsid w:val="002B1852"/>
    <w:rsid w:val="002B1F6B"/>
    <w:rsid w:val="002B2C8B"/>
    <w:rsid w:val="002B57D8"/>
    <w:rsid w:val="002B7670"/>
    <w:rsid w:val="002B7B4A"/>
    <w:rsid w:val="002C034B"/>
    <w:rsid w:val="002C09AF"/>
    <w:rsid w:val="002C240C"/>
    <w:rsid w:val="002C32B0"/>
    <w:rsid w:val="002C3A4B"/>
    <w:rsid w:val="002C5195"/>
    <w:rsid w:val="002C7D1A"/>
    <w:rsid w:val="002D11CA"/>
    <w:rsid w:val="002D2ABD"/>
    <w:rsid w:val="002D67B7"/>
    <w:rsid w:val="002D6F34"/>
    <w:rsid w:val="002D6FE8"/>
    <w:rsid w:val="002D7159"/>
    <w:rsid w:val="002D71F6"/>
    <w:rsid w:val="002D7553"/>
    <w:rsid w:val="002E18B5"/>
    <w:rsid w:val="002E2322"/>
    <w:rsid w:val="002E2644"/>
    <w:rsid w:val="002E2C58"/>
    <w:rsid w:val="002E47E3"/>
    <w:rsid w:val="002E4A39"/>
    <w:rsid w:val="002E516B"/>
    <w:rsid w:val="002F0BB2"/>
    <w:rsid w:val="002F1506"/>
    <w:rsid w:val="002F557D"/>
    <w:rsid w:val="00305C4F"/>
    <w:rsid w:val="0030656A"/>
    <w:rsid w:val="00310424"/>
    <w:rsid w:val="00311853"/>
    <w:rsid w:val="003167A1"/>
    <w:rsid w:val="00320568"/>
    <w:rsid w:val="00321823"/>
    <w:rsid w:val="00325B63"/>
    <w:rsid w:val="00330810"/>
    <w:rsid w:val="00331282"/>
    <w:rsid w:val="00331D5A"/>
    <w:rsid w:val="00334A5A"/>
    <w:rsid w:val="00335AA1"/>
    <w:rsid w:val="00336F93"/>
    <w:rsid w:val="00350ACB"/>
    <w:rsid w:val="00350AF8"/>
    <w:rsid w:val="00350D5E"/>
    <w:rsid w:val="00350D85"/>
    <w:rsid w:val="00351049"/>
    <w:rsid w:val="00351C2C"/>
    <w:rsid w:val="0035205A"/>
    <w:rsid w:val="00354B40"/>
    <w:rsid w:val="00362DCD"/>
    <w:rsid w:val="00364282"/>
    <w:rsid w:val="00365561"/>
    <w:rsid w:val="0036683E"/>
    <w:rsid w:val="003723EF"/>
    <w:rsid w:val="00372775"/>
    <w:rsid w:val="0037369F"/>
    <w:rsid w:val="003739F1"/>
    <w:rsid w:val="003745C6"/>
    <w:rsid w:val="0037594C"/>
    <w:rsid w:val="00376E5E"/>
    <w:rsid w:val="003778C2"/>
    <w:rsid w:val="00380E7E"/>
    <w:rsid w:val="00381FDA"/>
    <w:rsid w:val="003822FE"/>
    <w:rsid w:val="0038364A"/>
    <w:rsid w:val="003837E1"/>
    <w:rsid w:val="00383C99"/>
    <w:rsid w:val="003842BF"/>
    <w:rsid w:val="00390F68"/>
    <w:rsid w:val="00393E33"/>
    <w:rsid w:val="00394B65"/>
    <w:rsid w:val="00395CCF"/>
    <w:rsid w:val="003A062C"/>
    <w:rsid w:val="003A23D7"/>
    <w:rsid w:val="003A3F25"/>
    <w:rsid w:val="003A4C03"/>
    <w:rsid w:val="003A4C6D"/>
    <w:rsid w:val="003A6390"/>
    <w:rsid w:val="003A7CA3"/>
    <w:rsid w:val="003A7EB9"/>
    <w:rsid w:val="003B1C33"/>
    <w:rsid w:val="003B2395"/>
    <w:rsid w:val="003B44DF"/>
    <w:rsid w:val="003C1AE1"/>
    <w:rsid w:val="003C1B7C"/>
    <w:rsid w:val="003C283E"/>
    <w:rsid w:val="003C2D0C"/>
    <w:rsid w:val="003C5E0B"/>
    <w:rsid w:val="003D0A53"/>
    <w:rsid w:val="003D1B58"/>
    <w:rsid w:val="003D2C11"/>
    <w:rsid w:val="003D5032"/>
    <w:rsid w:val="003D599B"/>
    <w:rsid w:val="003D62E9"/>
    <w:rsid w:val="003D7302"/>
    <w:rsid w:val="003D7323"/>
    <w:rsid w:val="003E02B5"/>
    <w:rsid w:val="003E1322"/>
    <w:rsid w:val="003E2200"/>
    <w:rsid w:val="003E231B"/>
    <w:rsid w:val="003E41AA"/>
    <w:rsid w:val="003E47B4"/>
    <w:rsid w:val="003E4FCD"/>
    <w:rsid w:val="003F0FC3"/>
    <w:rsid w:val="003F1E7C"/>
    <w:rsid w:val="003F25FE"/>
    <w:rsid w:val="003F389A"/>
    <w:rsid w:val="003F51FB"/>
    <w:rsid w:val="003F7DC6"/>
    <w:rsid w:val="00401BE6"/>
    <w:rsid w:val="004022F8"/>
    <w:rsid w:val="00403216"/>
    <w:rsid w:val="00406B9A"/>
    <w:rsid w:val="004109E3"/>
    <w:rsid w:val="00412A9B"/>
    <w:rsid w:val="00415E75"/>
    <w:rsid w:val="00416069"/>
    <w:rsid w:val="0041720F"/>
    <w:rsid w:val="00417865"/>
    <w:rsid w:val="00417A5A"/>
    <w:rsid w:val="00422FF1"/>
    <w:rsid w:val="00423EB9"/>
    <w:rsid w:val="004278BE"/>
    <w:rsid w:val="00430B62"/>
    <w:rsid w:val="0043310A"/>
    <w:rsid w:val="004331F0"/>
    <w:rsid w:val="004350E6"/>
    <w:rsid w:val="004364B4"/>
    <w:rsid w:val="004378AF"/>
    <w:rsid w:val="00441053"/>
    <w:rsid w:val="00441CA7"/>
    <w:rsid w:val="00443304"/>
    <w:rsid w:val="00443E0E"/>
    <w:rsid w:val="004441E1"/>
    <w:rsid w:val="00444679"/>
    <w:rsid w:val="0044557C"/>
    <w:rsid w:val="00446778"/>
    <w:rsid w:val="00447A9B"/>
    <w:rsid w:val="00447CEF"/>
    <w:rsid w:val="0045122E"/>
    <w:rsid w:val="00451F4D"/>
    <w:rsid w:val="00456772"/>
    <w:rsid w:val="00462880"/>
    <w:rsid w:val="00464487"/>
    <w:rsid w:val="00465536"/>
    <w:rsid w:val="00471C8B"/>
    <w:rsid w:val="00473C6F"/>
    <w:rsid w:val="0047538C"/>
    <w:rsid w:val="00475A92"/>
    <w:rsid w:val="0047637A"/>
    <w:rsid w:val="0047658E"/>
    <w:rsid w:val="004767B1"/>
    <w:rsid w:val="00477B97"/>
    <w:rsid w:val="0048038F"/>
    <w:rsid w:val="00480965"/>
    <w:rsid w:val="00481E41"/>
    <w:rsid w:val="00484A00"/>
    <w:rsid w:val="004858AC"/>
    <w:rsid w:val="004862AF"/>
    <w:rsid w:val="00490C71"/>
    <w:rsid w:val="00491BD3"/>
    <w:rsid w:val="00493340"/>
    <w:rsid w:val="00494DFB"/>
    <w:rsid w:val="004975C5"/>
    <w:rsid w:val="004A789A"/>
    <w:rsid w:val="004B0292"/>
    <w:rsid w:val="004B2F3B"/>
    <w:rsid w:val="004B32F3"/>
    <w:rsid w:val="004B34C6"/>
    <w:rsid w:val="004B4706"/>
    <w:rsid w:val="004B6C8F"/>
    <w:rsid w:val="004B7F8B"/>
    <w:rsid w:val="004C1DD2"/>
    <w:rsid w:val="004C4709"/>
    <w:rsid w:val="004C5967"/>
    <w:rsid w:val="004D1119"/>
    <w:rsid w:val="004D1339"/>
    <w:rsid w:val="004D151F"/>
    <w:rsid w:val="004D15E0"/>
    <w:rsid w:val="004D16C9"/>
    <w:rsid w:val="004D2EB2"/>
    <w:rsid w:val="004D3470"/>
    <w:rsid w:val="004D5BE7"/>
    <w:rsid w:val="004D6C80"/>
    <w:rsid w:val="004E03F3"/>
    <w:rsid w:val="004E0D06"/>
    <w:rsid w:val="004E0E8A"/>
    <w:rsid w:val="004E1D82"/>
    <w:rsid w:val="004E4A06"/>
    <w:rsid w:val="004E5AB1"/>
    <w:rsid w:val="004F439A"/>
    <w:rsid w:val="004F486F"/>
    <w:rsid w:val="004F6BF3"/>
    <w:rsid w:val="005043AA"/>
    <w:rsid w:val="00506225"/>
    <w:rsid w:val="0051059E"/>
    <w:rsid w:val="0051089C"/>
    <w:rsid w:val="0051148E"/>
    <w:rsid w:val="005150A9"/>
    <w:rsid w:val="005150B8"/>
    <w:rsid w:val="00515648"/>
    <w:rsid w:val="00515ED2"/>
    <w:rsid w:val="005168A8"/>
    <w:rsid w:val="00517390"/>
    <w:rsid w:val="005205AC"/>
    <w:rsid w:val="0052083F"/>
    <w:rsid w:val="0052091F"/>
    <w:rsid w:val="00522182"/>
    <w:rsid w:val="005229A8"/>
    <w:rsid w:val="005233DC"/>
    <w:rsid w:val="00523411"/>
    <w:rsid w:val="005240C3"/>
    <w:rsid w:val="00524315"/>
    <w:rsid w:val="0053020A"/>
    <w:rsid w:val="005305B4"/>
    <w:rsid w:val="005319CF"/>
    <w:rsid w:val="00532E11"/>
    <w:rsid w:val="00532E8B"/>
    <w:rsid w:val="005332AE"/>
    <w:rsid w:val="005340B7"/>
    <w:rsid w:val="00535E48"/>
    <w:rsid w:val="00536368"/>
    <w:rsid w:val="00537AAF"/>
    <w:rsid w:val="00540B3D"/>
    <w:rsid w:val="00540B53"/>
    <w:rsid w:val="00542FD0"/>
    <w:rsid w:val="00543B92"/>
    <w:rsid w:val="00546CCF"/>
    <w:rsid w:val="0055142D"/>
    <w:rsid w:val="005515B9"/>
    <w:rsid w:val="00553BB4"/>
    <w:rsid w:val="005544AD"/>
    <w:rsid w:val="0055475B"/>
    <w:rsid w:val="00554831"/>
    <w:rsid w:val="00555FF9"/>
    <w:rsid w:val="005570BA"/>
    <w:rsid w:val="00557A6B"/>
    <w:rsid w:val="0056035D"/>
    <w:rsid w:val="0056101F"/>
    <w:rsid w:val="00561338"/>
    <w:rsid w:val="005647CB"/>
    <w:rsid w:val="005648CC"/>
    <w:rsid w:val="00564A89"/>
    <w:rsid w:val="005652AC"/>
    <w:rsid w:val="00567D52"/>
    <w:rsid w:val="005702CE"/>
    <w:rsid w:val="005706DF"/>
    <w:rsid w:val="00571964"/>
    <w:rsid w:val="005732F6"/>
    <w:rsid w:val="00574A4E"/>
    <w:rsid w:val="00576639"/>
    <w:rsid w:val="00582F57"/>
    <w:rsid w:val="005844E0"/>
    <w:rsid w:val="00587F51"/>
    <w:rsid w:val="00590160"/>
    <w:rsid w:val="00591386"/>
    <w:rsid w:val="00591A15"/>
    <w:rsid w:val="005924F4"/>
    <w:rsid w:val="00593683"/>
    <w:rsid w:val="005A1269"/>
    <w:rsid w:val="005A2A7B"/>
    <w:rsid w:val="005A54DC"/>
    <w:rsid w:val="005A65ED"/>
    <w:rsid w:val="005A6EA5"/>
    <w:rsid w:val="005A724F"/>
    <w:rsid w:val="005A7DAD"/>
    <w:rsid w:val="005A7E0A"/>
    <w:rsid w:val="005B2D23"/>
    <w:rsid w:val="005B6BF6"/>
    <w:rsid w:val="005B740B"/>
    <w:rsid w:val="005B7A81"/>
    <w:rsid w:val="005C0280"/>
    <w:rsid w:val="005C06FB"/>
    <w:rsid w:val="005C42D3"/>
    <w:rsid w:val="005C4929"/>
    <w:rsid w:val="005C5B5F"/>
    <w:rsid w:val="005C6601"/>
    <w:rsid w:val="005D04C0"/>
    <w:rsid w:val="005D0F24"/>
    <w:rsid w:val="005D2CD4"/>
    <w:rsid w:val="005D67BA"/>
    <w:rsid w:val="005E16A4"/>
    <w:rsid w:val="005E5AB3"/>
    <w:rsid w:val="005E65B2"/>
    <w:rsid w:val="005F1231"/>
    <w:rsid w:val="005F149F"/>
    <w:rsid w:val="005F28EF"/>
    <w:rsid w:val="005F370B"/>
    <w:rsid w:val="005F48A1"/>
    <w:rsid w:val="005F540C"/>
    <w:rsid w:val="005F7E2E"/>
    <w:rsid w:val="006010F6"/>
    <w:rsid w:val="006024F1"/>
    <w:rsid w:val="006028D0"/>
    <w:rsid w:val="00604C29"/>
    <w:rsid w:val="006135C2"/>
    <w:rsid w:val="00614355"/>
    <w:rsid w:val="00616990"/>
    <w:rsid w:val="00617948"/>
    <w:rsid w:val="0062072B"/>
    <w:rsid w:val="00621C98"/>
    <w:rsid w:val="006221AC"/>
    <w:rsid w:val="00624D3C"/>
    <w:rsid w:val="00627FF7"/>
    <w:rsid w:val="0063066E"/>
    <w:rsid w:val="00631199"/>
    <w:rsid w:val="00640AD0"/>
    <w:rsid w:val="00640F2B"/>
    <w:rsid w:val="00642A7E"/>
    <w:rsid w:val="00642DF6"/>
    <w:rsid w:val="00642E11"/>
    <w:rsid w:val="006458BC"/>
    <w:rsid w:val="00647525"/>
    <w:rsid w:val="00651CF8"/>
    <w:rsid w:val="006576E9"/>
    <w:rsid w:val="00657B3D"/>
    <w:rsid w:val="00662EEF"/>
    <w:rsid w:val="006641C0"/>
    <w:rsid w:val="0066458D"/>
    <w:rsid w:val="00665A1C"/>
    <w:rsid w:val="00671770"/>
    <w:rsid w:val="006724B7"/>
    <w:rsid w:val="0067425A"/>
    <w:rsid w:val="006751B7"/>
    <w:rsid w:val="00675905"/>
    <w:rsid w:val="006774D0"/>
    <w:rsid w:val="00680D54"/>
    <w:rsid w:val="0068154A"/>
    <w:rsid w:val="00682B60"/>
    <w:rsid w:val="00685C74"/>
    <w:rsid w:val="00690F5E"/>
    <w:rsid w:val="006916F4"/>
    <w:rsid w:val="0069223D"/>
    <w:rsid w:val="00694CD5"/>
    <w:rsid w:val="0069587A"/>
    <w:rsid w:val="00695B78"/>
    <w:rsid w:val="00695CB1"/>
    <w:rsid w:val="00695D12"/>
    <w:rsid w:val="00697821"/>
    <w:rsid w:val="006A0420"/>
    <w:rsid w:val="006A3D99"/>
    <w:rsid w:val="006A426C"/>
    <w:rsid w:val="006A58B6"/>
    <w:rsid w:val="006A5C06"/>
    <w:rsid w:val="006A7243"/>
    <w:rsid w:val="006A753C"/>
    <w:rsid w:val="006A7C3E"/>
    <w:rsid w:val="006A7D7F"/>
    <w:rsid w:val="006B0260"/>
    <w:rsid w:val="006B09E6"/>
    <w:rsid w:val="006B1C55"/>
    <w:rsid w:val="006B27C4"/>
    <w:rsid w:val="006B2A19"/>
    <w:rsid w:val="006B3BD2"/>
    <w:rsid w:val="006B53CF"/>
    <w:rsid w:val="006B6389"/>
    <w:rsid w:val="006C00B1"/>
    <w:rsid w:val="006C025A"/>
    <w:rsid w:val="006C13A7"/>
    <w:rsid w:val="006C7CAE"/>
    <w:rsid w:val="006D18B0"/>
    <w:rsid w:val="006D4358"/>
    <w:rsid w:val="006D5D56"/>
    <w:rsid w:val="006D6764"/>
    <w:rsid w:val="006E0EF5"/>
    <w:rsid w:val="006E11B4"/>
    <w:rsid w:val="006E14BF"/>
    <w:rsid w:val="006E26DD"/>
    <w:rsid w:val="006E58FF"/>
    <w:rsid w:val="006E5B43"/>
    <w:rsid w:val="006F2040"/>
    <w:rsid w:val="006F343D"/>
    <w:rsid w:val="006F4391"/>
    <w:rsid w:val="006F46DA"/>
    <w:rsid w:val="006F62BA"/>
    <w:rsid w:val="006F7F9C"/>
    <w:rsid w:val="00700C25"/>
    <w:rsid w:val="00701D1E"/>
    <w:rsid w:val="007047DA"/>
    <w:rsid w:val="00710F19"/>
    <w:rsid w:val="00713C64"/>
    <w:rsid w:val="007176AE"/>
    <w:rsid w:val="00717773"/>
    <w:rsid w:val="00721B95"/>
    <w:rsid w:val="00721F1E"/>
    <w:rsid w:val="00724C71"/>
    <w:rsid w:val="00725425"/>
    <w:rsid w:val="00725970"/>
    <w:rsid w:val="00726559"/>
    <w:rsid w:val="007270C5"/>
    <w:rsid w:val="0073374F"/>
    <w:rsid w:val="00733F17"/>
    <w:rsid w:val="00734028"/>
    <w:rsid w:val="00734CEA"/>
    <w:rsid w:val="00735B2B"/>
    <w:rsid w:val="00735D3D"/>
    <w:rsid w:val="00736CFE"/>
    <w:rsid w:val="00736ED7"/>
    <w:rsid w:val="007375A7"/>
    <w:rsid w:val="00737AD7"/>
    <w:rsid w:val="00740196"/>
    <w:rsid w:val="0074040E"/>
    <w:rsid w:val="00740E1B"/>
    <w:rsid w:val="00740E68"/>
    <w:rsid w:val="00743F62"/>
    <w:rsid w:val="0075059C"/>
    <w:rsid w:val="00752385"/>
    <w:rsid w:val="00752BD3"/>
    <w:rsid w:val="00753276"/>
    <w:rsid w:val="00756697"/>
    <w:rsid w:val="00762082"/>
    <w:rsid w:val="00762843"/>
    <w:rsid w:val="00763D48"/>
    <w:rsid w:val="00765F04"/>
    <w:rsid w:val="00766371"/>
    <w:rsid w:val="00766EE3"/>
    <w:rsid w:val="007679E0"/>
    <w:rsid w:val="00775788"/>
    <w:rsid w:val="007778F6"/>
    <w:rsid w:val="00780B8F"/>
    <w:rsid w:val="007819CC"/>
    <w:rsid w:val="0078310D"/>
    <w:rsid w:val="0078506A"/>
    <w:rsid w:val="007851C9"/>
    <w:rsid w:val="00786A7F"/>
    <w:rsid w:val="00787609"/>
    <w:rsid w:val="00790B7F"/>
    <w:rsid w:val="00790C64"/>
    <w:rsid w:val="00791351"/>
    <w:rsid w:val="00791BA4"/>
    <w:rsid w:val="007937AE"/>
    <w:rsid w:val="00795894"/>
    <w:rsid w:val="00796CE4"/>
    <w:rsid w:val="007979A4"/>
    <w:rsid w:val="007A0F38"/>
    <w:rsid w:val="007A232E"/>
    <w:rsid w:val="007A3FA1"/>
    <w:rsid w:val="007A44C8"/>
    <w:rsid w:val="007B00A8"/>
    <w:rsid w:val="007B0D1C"/>
    <w:rsid w:val="007B733E"/>
    <w:rsid w:val="007C09E3"/>
    <w:rsid w:val="007C10E6"/>
    <w:rsid w:val="007C6813"/>
    <w:rsid w:val="007C6A53"/>
    <w:rsid w:val="007C6E8B"/>
    <w:rsid w:val="007C7423"/>
    <w:rsid w:val="007D0231"/>
    <w:rsid w:val="007D2088"/>
    <w:rsid w:val="007D42EA"/>
    <w:rsid w:val="007D4798"/>
    <w:rsid w:val="007D4E17"/>
    <w:rsid w:val="007D6A56"/>
    <w:rsid w:val="007D728B"/>
    <w:rsid w:val="007D76A7"/>
    <w:rsid w:val="007E05A8"/>
    <w:rsid w:val="007E09E5"/>
    <w:rsid w:val="007E2959"/>
    <w:rsid w:val="007E2DAA"/>
    <w:rsid w:val="007E55F9"/>
    <w:rsid w:val="007E6957"/>
    <w:rsid w:val="007E7342"/>
    <w:rsid w:val="007E7451"/>
    <w:rsid w:val="007E7A37"/>
    <w:rsid w:val="007F452E"/>
    <w:rsid w:val="00800300"/>
    <w:rsid w:val="008006FD"/>
    <w:rsid w:val="0080090D"/>
    <w:rsid w:val="00801587"/>
    <w:rsid w:val="0080258A"/>
    <w:rsid w:val="00802DBD"/>
    <w:rsid w:val="008030C1"/>
    <w:rsid w:val="00803DAA"/>
    <w:rsid w:val="008042A9"/>
    <w:rsid w:val="008049A5"/>
    <w:rsid w:val="008054D5"/>
    <w:rsid w:val="00807793"/>
    <w:rsid w:val="008109F7"/>
    <w:rsid w:val="00810F4A"/>
    <w:rsid w:val="00812EF6"/>
    <w:rsid w:val="00814918"/>
    <w:rsid w:val="0081589D"/>
    <w:rsid w:val="00816269"/>
    <w:rsid w:val="00816372"/>
    <w:rsid w:val="00817BEC"/>
    <w:rsid w:val="00820966"/>
    <w:rsid w:val="00823854"/>
    <w:rsid w:val="00825622"/>
    <w:rsid w:val="00826999"/>
    <w:rsid w:val="00826B3C"/>
    <w:rsid w:val="00826F67"/>
    <w:rsid w:val="00830E4C"/>
    <w:rsid w:val="0083241D"/>
    <w:rsid w:val="00833254"/>
    <w:rsid w:val="008340AB"/>
    <w:rsid w:val="008414D8"/>
    <w:rsid w:val="00841B36"/>
    <w:rsid w:val="008436F7"/>
    <w:rsid w:val="0084612A"/>
    <w:rsid w:val="0084630D"/>
    <w:rsid w:val="008471A6"/>
    <w:rsid w:val="00850A7D"/>
    <w:rsid w:val="0085292D"/>
    <w:rsid w:val="00852AB0"/>
    <w:rsid w:val="008530EF"/>
    <w:rsid w:val="00853D80"/>
    <w:rsid w:val="0085458A"/>
    <w:rsid w:val="00855ADF"/>
    <w:rsid w:val="00856ADA"/>
    <w:rsid w:val="00857142"/>
    <w:rsid w:val="008571A1"/>
    <w:rsid w:val="008604EA"/>
    <w:rsid w:val="00860952"/>
    <w:rsid w:val="00864324"/>
    <w:rsid w:val="00864BE1"/>
    <w:rsid w:val="008653DC"/>
    <w:rsid w:val="00865EDA"/>
    <w:rsid w:val="00866B8B"/>
    <w:rsid w:val="00867492"/>
    <w:rsid w:val="00867A2A"/>
    <w:rsid w:val="00867F3D"/>
    <w:rsid w:val="00867FC9"/>
    <w:rsid w:val="0087030B"/>
    <w:rsid w:val="008756FA"/>
    <w:rsid w:val="00877688"/>
    <w:rsid w:val="00881657"/>
    <w:rsid w:val="00883ADD"/>
    <w:rsid w:val="00886578"/>
    <w:rsid w:val="008871C7"/>
    <w:rsid w:val="00887213"/>
    <w:rsid w:val="00887831"/>
    <w:rsid w:val="00891F49"/>
    <w:rsid w:val="008923F1"/>
    <w:rsid w:val="00892D61"/>
    <w:rsid w:val="008935C4"/>
    <w:rsid w:val="00896730"/>
    <w:rsid w:val="0089714E"/>
    <w:rsid w:val="008A74A1"/>
    <w:rsid w:val="008A798F"/>
    <w:rsid w:val="008B0A0F"/>
    <w:rsid w:val="008B1256"/>
    <w:rsid w:val="008B1EF3"/>
    <w:rsid w:val="008B39B2"/>
    <w:rsid w:val="008B5374"/>
    <w:rsid w:val="008B57B4"/>
    <w:rsid w:val="008B7612"/>
    <w:rsid w:val="008B7E52"/>
    <w:rsid w:val="008C0323"/>
    <w:rsid w:val="008C1704"/>
    <w:rsid w:val="008C2ACA"/>
    <w:rsid w:val="008C6634"/>
    <w:rsid w:val="008C66BF"/>
    <w:rsid w:val="008C6ED1"/>
    <w:rsid w:val="008C74B9"/>
    <w:rsid w:val="008D2688"/>
    <w:rsid w:val="008D32C1"/>
    <w:rsid w:val="008D3382"/>
    <w:rsid w:val="008D339B"/>
    <w:rsid w:val="008D48EA"/>
    <w:rsid w:val="008D50EF"/>
    <w:rsid w:val="008E12C9"/>
    <w:rsid w:val="008E36AA"/>
    <w:rsid w:val="008E3B1B"/>
    <w:rsid w:val="008E5053"/>
    <w:rsid w:val="008E5AC7"/>
    <w:rsid w:val="008E7DA2"/>
    <w:rsid w:val="008F2FF6"/>
    <w:rsid w:val="008F41F0"/>
    <w:rsid w:val="008F52AC"/>
    <w:rsid w:val="008F56E9"/>
    <w:rsid w:val="008F58E9"/>
    <w:rsid w:val="00903C91"/>
    <w:rsid w:val="00904223"/>
    <w:rsid w:val="00904F72"/>
    <w:rsid w:val="0090541C"/>
    <w:rsid w:val="00905E96"/>
    <w:rsid w:val="00906EEB"/>
    <w:rsid w:val="00910423"/>
    <w:rsid w:val="0091295C"/>
    <w:rsid w:val="00913947"/>
    <w:rsid w:val="00915188"/>
    <w:rsid w:val="00917339"/>
    <w:rsid w:val="00917ED1"/>
    <w:rsid w:val="009231B6"/>
    <w:rsid w:val="00933C61"/>
    <w:rsid w:val="00936539"/>
    <w:rsid w:val="00937D2A"/>
    <w:rsid w:val="00940FC7"/>
    <w:rsid w:val="009435FE"/>
    <w:rsid w:val="0094608E"/>
    <w:rsid w:val="00946A30"/>
    <w:rsid w:val="00947076"/>
    <w:rsid w:val="00947EA5"/>
    <w:rsid w:val="009528A8"/>
    <w:rsid w:val="0095391F"/>
    <w:rsid w:val="00954BDC"/>
    <w:rsid w:val="00954F3C"/>
    <w:rsid w:val="00956B4C"/>
    <w:rsid w:val="00957855"/>
    <w:rsid w:val="00963CBC"/>
    <w:rsid w:val="00964CC0"/>
    <w:rsid w:val="00966C1A"/>
    <w:rsid w:val="00966F92"/>
    <w:rsid w:val="00967735"/>
    <w:rsid w:val="00967CBD"/>
    <w:rsid w:val="009713C5"/>
    <w:rsid w:val="00971F05"/>
    <w:rsid w:val="00972CFE"/>
    <w:rsid w:val="00973039"/>
    <w:rsid w:val="00974D1A"/>
    <w:rsid w:val="00975EA3"/>
    <w:rsid w:val="0097732F"/>
    <w:rsid w:val="0098193F"/>
    <w:rsid w:val="00981D8E"/>
    <w:rsid w:val="00982078"/>
    <w:rsid w:val="00985C96"/>
    <w:rsid w:val="0098753E"/>
    <w:rsid w:val="00987DD8"/>
    <w:rsid w:val="009903CD"/>
    <w:rsid w:val="00994BEF"/>
    <w:rsid w:val="009A6846"/>
    <w:rsid w:val="009A7F9A"/>
    <w:rsid w:val="009B1A13"/>
    <w:rsid w:val="009B42A0"/>
    <w:rsid w:val="009B51BE"/>
    <w:rsid w:val="009C1913"/>
    <w:rsid w:val="009C2E59"/>
    <w:rsid w:val="009C2E5C"/>
    <w:rsid w:val="009C38A9"/>
    <w:rsid w:val="009C38F7"/>
    <w:rsid w:val="009C396D"/>
    <w:rsid w:val="009C54F4"/>
    <w:rsid w:val="009C6985"/>
    <w:rsid w:val="009D63E8"/>
    <w:rsid w:val="009D765C"/>
    <w:rsid w:val="009D7C2E"/>
    <w:rsid w:val="009E0AA3"/>
    <w:rsid w:val="009E2057"/>
    <w:rsid w:val="009E6A56"/>
    <w:rsid w:val="009E6B5E"/>
    <w:rsid w:val="009F2656"/>
    <w:rsid w:val="009F4641"/>
    <w:rsid w:val="009F4983"/>
    <w:rsid w:val="00A003C8"/>
    <w:rsid w:val="00A014EC"/>
    <w:rsid w:val="00A0242D"/>
    <w:rsid w:val="00A0391B"/>
    <w:rsid w:val="00A03CFC"/>
    <w:rsid w:val="00A04FBD"/>
    <w:rsid w:val="00A06667"/>
    <w:rsid w:val="00A076EF"/>
    <w:rsid w:val="00A114B2"/>
    <w:rsid w:val="00A14835"/>
    <w:rsid w:val="00A17B45"/>
    <w:rsid w:val="00A17E82"/>
    <w:rsid w:val="00A200BC"/>
    <w:rsid w:val="00A2099B"/>
    <w:rsid w:val="00A20C33"/>
    <w:rsid w:val="00A21C07"/>
    <w:rsid w:val="00A22073"/>
    <w:rsid w:val="00A243FB"/>
    <w:rsid w:val="00A25459"/>
    <w:rsid w:val="00A26224"/>
    <w:rsid w:val="00A267E2"/>
    <w:rsid w:val="00A27FEC"/>
    <w:rsid w:val="00A300BE"/>
    <w:rsid w:val="00A323B2"/>
    <w:rsid w:val="00A32E18"/>
    <w:rsid w:val="00A33853"/>
    <w:rsid w:val="00A33F04"/>
    <w:rsid w:val="00A346F9"/>
    <w:rsid w:val="00A348E0"/>
    <w:rsid w:val="00A34EB5"/>
    <w:rsid w:val="00A34F03"/>
    <w:rsid w:val="00A3551F"/>
    <w:rsid w:val="00A357E7"/>
    <w:rsid w:val="00A3799A"/>
    <w:rsid w:val="00A415F2"/>
    <w:rsid w:val="00A42335"/>
    <w:rsid w:val="00A4634B"/>
    <w:rsid w:val="00A47872"/>
    <w:rsid w:val="00A47C42"/>
    <w:rsid w:val="00A57E8C"/>
    <w:rsid w:val="00A616B0"/>
    <w:rsid w:val="00A61D84"/>
    <w:rsid w:val="00A6521A"/>
    <w:rsid w:val="00A675D2"/>
    <w:rsid w:val="00A67F37"/>
    <w:rsid w:val="00A717DD"/>
    <w:rsid w:val="00A72525"/>
    <w:rsid w:val="00A73C20"/>
    <w:rsid w:val="00A77DBB"/>
    <w:rsid w:val="00A820C6"/>
    <w:rsid w:val="00A822EB"/>
    <w:rsid w:val="00A83EF3"/>
    <w:rsid w:val="00A92939"/>
    <w:rsid w:val="00A935CC"/>
    <w:rsid w:val="00AA07ED"/>
    <w:rsid w:val="00AA2323"/>
    <w:rsid w:val="00AA2BC5"/>
    <w:rsid w:val="00AA4A2C"/>
    <w:rsid w:val="00AB11EA"/>
    <w:rsid w:val="00AB42B9"/>
    <w:rsid w:val="00AB4362"/>
    <w:rsid w:val="00AB5880"/>
    <w:rsid w:val="00AB5C2F"/>
    <w:rsid w:val="00AB722E"/>
    <w:rsid w:val="00AC1F9C"/>
    <w:rsid w:val="00AC5B55"/>
    <w:rsid w:val="00AC5BC3"/>
    <w:rsid w:val="00AC5F1D"/>
    <w:rsid w:val="00AC758B"/>
    <w:rsid w:val="00AC78CC"/>
    <w:rsid w:val="00AC7E59"/>
    <w:rsid w:val="00AD0C93"/>
    <w:rsid w:val="00AD10E5"/>
    <w:rsid w:val="00AD12B7"/>
    <w:rsid w:val="00AD1381"/>
    <w:rsid w:val="00AD2D48"/>
    <w:rsid w:val="00AD2D6D"/>
    <w:rsid w:val="00AD37AA"/>
    <w:rsid w:val="00AD3F90"/>
    <w:rsid w:val="00AD407A"/>
    <w:rsid w:val="00AD6D29"/>
    <w:rsid w:val="00AE038E"/>
    <w:rsid w:val="00AE0D25"/>
    <w:rsid w:val="00AE1B2C"/>
    <w:rsid w:val="00AE1D7D"/>
    <w:rsid w:val="00AE3534"/>
    <w:rsid w:val="00AE35CC"/>
    <w:rsid w:val="00AE4D0D"/>
    <w:rsid w:val="00AE6810"/>
    <w:rsid w:val="00AE6BB6"/>
    <w:rsid w:val="00AE71F1"/>
    <w:rsid w:val="00AE7DE9"/>
    <w:rsid w:val="00AF045D"/>
    <w:rsid w:val="00AF331F"/>
    <w:rsid w:val="00AF3B5E"/>
    <w:rsid w:val="00AF556F"/>
    <w:rsid w:val="00AF7242"/>
    <w:rsid w:val="00B00CEE"/>
    <w:rsid w:val="00B01336"/>
    <w:rsid w:val="00B01631"/>
    <w:rsid w:val="00B01F5E"/>
    <w:rsid w:val="00B027C7"/>
    <w:rsid w:val="00B02C4E"/>
    <w:rsid w:val="00B045F6"/>
    <w:rsid w:val="00B07684"/>
    <w:rsid w:val="00B11EF8"/>
    <w:rsid w:val="00B12513"/>
    <w:rsid w:val="00B13704"/>
    <w:rsid w:val="00B16024"/>
    <w:rsid w:val="00B17322"/>
    <w:rsid w:val="00B173FD"/>
    <w:rsid w:val="00B178B6"/>
    <w:rsid w:val="00B203E2"/>
    <w:rsid w:val="00B204B3"/>
    <w:rsid w:val="00B22F3E"/>
    <w:rsid w:val="00B27DCC"/>
    <w:rsid w:val="00B32D13"/>
    <w:rsid w:val="00B32DEF"/>
    <w:rsid w:val="00B35958"/>
    <w:rsid w:val="00B36E1D"/>
    <w:rsid w:val="00B3708F"/>
    <w:rsid w:val="00B40EDE"/>
    <w:rsid w:val="00B4228B"/>
    <w:rsid w:val="00B43B1B"/>
    <w:rsid w:val="00B456CE"/>
    <w:rsid w:val="00B50EA1"/>
    <w:rsid w:val="00B51A96"/>
    <w:rsid w:val="00B51E06"/>
    <w:rsid w:val="00B520A0"/>
    <w:rsid w:val="00B549E6"/>
    <w:rsid w:val="00B56695"/>
    <w:rsid w:val="00B56C05"/>
    <w:rsid w:val="00B57FFA"/>
    <w:rsid w:val="00B62168"/>
    <w:rsid w:val="00B646DD"/>
    <w:rsid w:val="00B660CF"/>
    <w:rsid w:val="00B66C60"/>
    <w:rsid w:val="00B67612"/>
    <w:rsid w:val="00B67684"/>
    <w:rsid w:val="00B71B76"/>
    <w:rsid w:val="00B739A3"/>
    <w:rsid w:val="00B74CF8"/>
    <w:rsid w:val="00B75379"/>
    <w:rsid w:val="00B768C3"/>
    <w:rsid w:val="00B80616"/>
    <w:rsid w:val="00B80E15"/>
    <w:rsid w:val="00B83D3F"/>
    <w:rsid w:val="00B83EDF"/>
    <w:rsid w:val="00B84119"/>
    <w:rsid w:val="00B85DD4"/>
    <w:rsid w:val="00B868A8"/>
    <w:rsid w:val="00B872BA"/>
    <w:rsid w:val="00B901AC"/>
    <w:rsid w:val="00B907CB"/>
    <w:rsid w:val="00B927EB"/>
    <w:rsid w:val="00B927EE"/>
    <w:rsid w:val="00B940F2"/>
    <w:rsid w:val="00B94972"/>
    <w:rsid w:val="00B95BF0"/>
    <w:rsid w:val="00B96CE2"/>
    <w:rsid w:val="00BA3A9F"/>
    <w:rsid w:val="00BA4EE9"/>
    <w:rsid w:val="00BA56A5"/>
    <w:rsid w:val="00BA631B"/>
    <w:rsid w:val="00BA6AF4"/>
    <w:rsid w:val="00BB0C40"/>
    <w:rsid w:val="00BB0E09"/>
    <w:rsid w:val="00BB12E4"/>
    <w:rsid w:val="00BB3294"/>
    <w:rsid w:val="00BB369B"/>
    <w:rsid w:val="00BB36C9"/>
    <w:rsid w:val="00BB7705"/>
    <w:rsid w:val="00BC00E5"/>
    <w:rsid w:val="00BC062B"/>
    <w:rsid w:val="00BC2486"/>
    <w:rsid w:val="00BC2A7A"/>
    <w:rsid w:val="00BC2CE0"/>
    <w:rsid w:val="00BC31C1"/>
    <w:rsid w:val="00BC3ED0"/>
    <w:rsid w:val="00BC4203"/>
    <w:rsid w:val="00BC45F7"/>
    <w:rsid w:val="00BC4613"/>
    <w:rsid w:val="00BC588A"/>
    <w:rsid w:val="00BC59C2"/>
    <w:rsid w:val="00BC74A9"/>
    <w:rsid w:val="00BC7CF9"/>
    <w:rsid w:val="00BD0DE0"/>
    <w:rsid w:val="00BD1B20"/>
    <w:rsid w:val="00BD1F2E"/>
    <w:rsid w:val="00BD53C8"/>
    <w:rsid w:val="00BD6B34"/>
    <w:rsid w:val="00BD7854"/>
    <w:rsid w:val="00BE0E54"/>
    <w:rsid w:val="00BE245E"/>
    <w:rsid w:val="00BE2C6E"/>
    <w:rsid w:val="00BE3240"/>
    <w:rsid w:val="00BE5F3B"/>
    <w:rsid w:val="00BE7681"/>
    <w:rsid w:val="00BE7F7D"/>
    <w:rsid w:val="00BF2020"/>
    <w:rsid w:val="00BF2507"/>
    <w:rsid w:val="00BF3F3B"/>
    <w:rsid w:val="00BF4976"/>
    <w:rsid w:val="00BF5D1A"/>
    <w:rsid w:val="00BF6784"/>
    <w:rsid w:val="00BF7441"/>
    <w:rsid w:val="00BF795D"/>
    <w:rsid w:val="00BF7D89"/>
    <w:rsid w:val="00BF7DEF"/>
    <w:rsid w:val="00C010C3"/>
    <w:rsid w:val="00C018C9"/>
    <w:rsid w:val="00C025CD"/>
    <w:rsid w:val="00C02F18"/>
    <w:rsid w:val="00C03F1B"/>
    <w:rsid w:val="00C04BA4"/>
    <w:rsid w:val="00C05A4D"/>
    <w:rsid w:val="00C075C9"/>
    <w:rsid w:val="00C07EA8"/>
    <w:rsid w:val="00C12F96"/>
    <w:rsid w:val="00C14943"/>
    <w:rsid w:val="00C15E62"/>
    <w:rsid w:val="00C171B4"/>
    <w:rsid w:val="00C20A0D"/>
    <w:rsid w:val="00C21D8E"/>
    <w:rsid w:val="00C26ED6"/>
    <w:rsid w:val="00C2724E"/>
    <w:rsid w:val="00C27831"/>
    <w:rsid w:val="00C27875"/>
    <w:rsid w:val="00C31D38"/>
    <w:rsid w:val="00C32B15"/>
    <w:rsid w:val="00C339C1"/>
    <w:rsid w:val="00C33D58"/>
    <w:rsid w:val="00C349AE"/>
    <w:rsid w:val="00C35739"/>
    <w:rsid w:val="00C36B66"/>
    <w:rsid w:val="00C4037C"/>
    <w:rsid w:val="00C4123B"/>
    <w:rsid w:val="00C413EC"/>
    <w:rsid w:val="00C44C4C"/>
    <w:rsid w:val="00C45E2A"/>
    <w:rsid w:val="00C46F31"/>
    <w:rsid w:val="00C47172"/>
    <w:rsid w:val="00C47786"/>
    <w:rsid w:val="00C5019E"/>
    <w:rsid w:val="00C514C6"/>
    <w:rsid w:val="00C519AD"/>
    <w:rsid w:val="00C54840"/>
    <w:rsid w:val="00C6152A"/>
    <w:rsid w:val="00C627A2"/>
    <w:rsid w:val="00C63247"/>
    <w:rsid w:val="00C702CC"/>
    <w:rsid w:val="00C70628"/>
    <w:rsid w:val="00C713A5"/>
    <w:rsid w:val="00C71B81"/>
    <w:rsid w:val="00C7264E"/>
    <w:rsid w:val="00C7356B"/>
    <w:rsid w:val="00C76968"/>
    <w:rsid w:val="00C80D54"/>
    <w:rsid w:val="00C811DD"/>
    <w:rsid w:val="00C816B5"/>
    <w:rsid w:val="00C83329"/>
    <w:rsid w:val="00C83F65"/>
    <w:rsid w:val="00C85034"/>
    <w:rsid w:val="00C8579B"/>
    <w:rsid w:val="00C87822"/>
    <w:rsid w:val="00C87DCB"/>
    <w:rsid w:val="00C92C03"/>
    <w:rsid w:val="00C92D3C"/>
    <w:rsid w:val="00C947FF"/>
    <w:rsid w:val="00C949A9"/>
    <w:rsid w:val="00C956B9"/>
    <w:rsid w:val="00C97425"/>
    <w:rsid w:val="00C97761"/>
    <w:rsid w:val="00C97D3F"/>
    <w:rsid w:val="00CA4C86"/>
    <w:rsid w:val="00CA6728"/>
    <w:rsid w:val="00CA69F6"/>
    <w:rsid w:val="00CB0618"/>
    <w:rsid w:val="00CB2153"/>
    <w:rsid w:val="00CB4C19"/>
    <w:rsid w:val="00CB5CD7"/>
    <w:rsid w:val="00CB6414"/>
    <w:rsid w:val="00CC115E"/>
    <w:rsid w:val="00CC1527"/>
    <w:rsid w:val="00CC180E"/>
    <w:rsid w:val="00CC228D"/>
    <w:rsid w:val="00CC2E45"/>
    <w:rsid w:val="00CC33D7"/>
    <w:rsid w:val="00CD4698"/>
    <w:rsid w:val="00CD61B1"/>
    <w:rsid w:val="00CE09A7"/>
    <w:rsid w:val="00CE32A2"/>
    <w:rsid w:val="00CE33FB"/>
    <w:rsid w:val="00CE35D0"/>
    <w:rsid w:val="00CE4E9B"/>
    <w:rsid w:val="00CE7643"/>
    <w:rsid w:val="00CF4350"/>
    <w:rsid w:val="00CF4B0D"/>
    <w:rsid w:val="00CF694B"/>
    <w:rsid w:val="00D00DCF"/>
    <w:rsid w:val="00D02258"/>
    <w:rsid w:val="00D03109"/>
    <w:rsid w:val="00D04A12"/>
    <w:rsid w:val="00D05485"/>
    <w:rsid w:val="00D063BF"/>
    <w:rsid w:val="00D074F5"/>
    <w:rsid w:val="00D07F43"/>
    <w:rsid w:val="00D10FCD"/>
    <w:rsid w:val="00D110D8"/>
    <w:rsid w:val="00D140F6"/>
    <w:rsid w:val="00D179FB"/>
    <w:rsid w:val="00D17BAF"/>
    <w:rsid w:val="00D21D9C"/>
    <w:rsid w:val="00D23BA5"/>
    <w:rsid w:val="00D23FF0"/>
    <w:rsid w:val="00D24E21"/>
    <w:rsid w:val="00D26C79"/>
    <w:rsid w:val="00D26D34"/>
    <w:rsid w:val="00D26F2E"/>
    <w:rsid w:val="00D27384"/>
    <w:rsid w:val="00D2750E"/>
    <w:rsid w:val="00D30FA9"/>
    <w:rsid w:val="00D33F06"/>
    <w:rsid w:val="00D34FCE"/>
    <w:rsid w:val="00D357CC"/>
    <w:rsid w:val="00D36263"/>
    <w:rsid w:val="00D368DE"/>
    <w:rsid w:val="00D373DD"/>
    <w:rsid w:val="00D40BF5"/>
    <w:rsid w:val="00D421F5"/>
    <w:rsid w:val="00D422DA"/>
    <w:rsid w:val="00D42359"/>
    <w:rsid w:val="00D4447F"/>
    <w:rsid w:val="00D44AB5"/>
    <w:rsid w:val="00D5186F"/>
    <w:rsid w:val="00D51DC5"/>
    <w:rsid w:val="00D528F0"/>
    <w:rsid w:val="00D52BE0"/>
    <w:rsid w:val="00D54699"/>
    <w:rsid w:val="00D54789"/>
    <w:rsid w:val="00D54859"/>
    <w:rsid w:val="00D560F4"/>
    <w:rsid w:val="00D5780D"/>
    <w:rsid w:val="00D60508"/>
    <w:rsid w:val="00D6153F"/>
    <w:rsid w:val="00D626B3"/>
    <w:rsid w:val="00D62D67"/>
    <w:rsid w:val="00D64087"/>
    <w:rsid w:val="00D64113"/>
    <w:rsid w:val="00D66A30"/>
    <w:rsid w:val="00D66F35"/>
    <w:rsid w:val="00D66F54"/>
    <w:rsid w:val="00D718BB"/>
    <w:rsid w:val="00D7212A"/>
    <w:rsid w:val="00D81F8F"/>
    <w:rsid w:val="00D8463E"/>
    <w:rsid w:val="00D912E9"/>
    <w:rsid w:val="00D919AB"/>
    <w:rsid w:val="00D945F5"/>
    <w:rsid w:val="00D973F4"/>
    <w:rsid w:val="00DA0CD1"/>
    <w:rsid w:val="00DA0E1C"/>
    <w:rsid w:val="00DA3D3A"/>
    <w:rsid w:val="00DA501B"/>
    <w:rsid w:val="00DA792C"/>
    <w:rsid w:val="00DB1C2D"/>
    <w:rsid w:val="00DB24BC"/>
    <w:rsid w:val="00DB2A42"/>
    <w:rsid w:val="00DB2FFA"/>
    <w:rsid w:val="00DB5D07"/>
    <w:rsid w:val="00DB6EDA"/>
    <w:rsid w:val="00DB71B0"/>
    <w:rsid w:val="00DB73C9"/>
    <w:rsid w:val="00DC09A1"/>
    <w:rsid w:val="00DC0CE4"/>
    <w:rsid w:val="00DC3433"/>
    <w:rsid w:val="00DC34CC"/>
    <w:rsid w:val="00DC3FFA"/>
    <w:rsid w:val="00DC69FE"/>
    <w:rsid w:val="00DC7834"/>
    <w:rsid w:val="00DC7D38"/>
    <w:rsid w:val="00DD36D8"/>
    <w:rsid w:val="00DD3C7D"/>
    <w:rsid w:val="00DD3D72"/>
    <w:rsid w:val="00DD4DFF"/>
    <w:rsid w:val="00DD5561"/>
    <w:rsid w:val="00DD78BB"/>
    <w:rsid w:val="00DE0534"/>
    <w:rsid w:val="00DE14DF"/>
    <w:rsid w:val="00DE1DBF"/>
    <w:rsid w:val="00DE2DE1"/>
    <w:rsid w:val="00DE4B83"/>
    <w:rsid w:val="00DE4F7A"/>
    <w:rsid w:val="00DE5FC0"/>
    <w:rsid w:val="00DF104E"/>
    <w:rsid w:val="00DF1445"/>
    <w:rsid w:val="00DF1952"/>
    <w:rsid w:val="00DF29E8"/>
    <w:rsid w:val="00DF36E5"/>
    <w:rsid w:val="00E02146"/>
    <w:rsid w:val="00E0430B"/>
    <w:rsid w:val="00E04F6E"/>
    <w:rsid w:val="00E0534C"/>
    <w:rsid w:val="00E06756"/>
    <w:rsid w:val="00E070F0"/>
    <w:rsid w:val="00E1043A"/>
    <w:rsid w:val="00E11415"/>
    <w:rsid w:val="00E134C6"/>
    <w:rsid w:val="00E164DD"/>
    <w:rsid w:val="00E16D81"/>
    <w:rsid w:val="00E21B84"/>
    <w:rsid w:val="00E23CD9"/>
    <w:rsid w:val="00E24102"/>
    <w:rsid w:val="00E24246"/>
    <w:rsid w:val="00E24907"/>
    <w:rsid w:val="00E255E1"/>
    <w:rsid w:val="00E27132"/>
    <w:rsid w:val="00E307BA"/>
    <w:rsid w:val="00E32E07"/>
    <w:rsid w:val="00E32FDF"/>
    <w:rsid w:val="00E33BE2"/>
    <w:rsid w:val="00E36640"/>
    <w:rsid w:val="00E369FA"/>
    <w:rsid w:val="00E4111E"/>
    <w:rsid w:val="00E41C39"/>
    <w:rsid w:val="00E42500"/>
    <w:rsid w:val="00E43010"/>
    <w:rsid w:val="00E43421"/>
    <w:rsid w:val="00E46ABA"/>
    <w:rsid w:val="00E470C9"/>
    <w:rsid w:val="00E477CD"/>
    <w:rsid w:val="00E50F5C"/>
    <w:rsid w:val="00E529A3"/>
    <w:rsid w:val="00E552B5"/>
    <w:rsid w:val="00E607BF"/>
    <w:rsid w:val="00E60B51"/>
    <w:rsid w:val="00E60F14"/>
    <w:rsid w:val="00E63E13"/>
    <w:rsid w:val="00E671FB"/>
    <w:rsid w:val="00E6746E"/>
    <w:rsid w:val="00E67F99"/>
    <w:rsid w:val="00E70537"/>
    <w:rsid w:val="00E71C63"/>
    <w:rsid w:val="00E73436"/>
    <w:rsid w:val="00E73754"/>
    <w:rsid w:val="00E748F7"/>
    <w:rsid w:val="00E74CD1"/>
    <w:rsid w:val="00E7545F"/>
    <w:rsid w:val="00E77086"/>
    <w:rsid w:val="00E7758E"/>
    <w:rsid w:val="00E77F0E"/>
    <w:rsid w:val="00E805A7"/>
    <w:rsid w:val="00E81D5F"/>
    <w:rsid w:val="00E82E6B"/>
    <w:rsid w:val="00E842A9"/>
    <w:rsid w:val="00E84E1B"/>
    <w:rsid w:val="00E879E5"/>
    <w:rsid w:val="00E87A3C"/>
    <w:rsid w:val="00E91BED"/>
    <w:rsid w:val="00E92331"/>
    <w:rsid w:val="00E925F7"/>
    <w:rsid w:val="00E967B0"/>
    <w:rsid w:val="00E967C0"/>
    <w:rsid w:val="00EA0154"/>
    <w:rsid w:val="00EA11D2"/>
    <w:rsid w:val="00EA4B0B"/>
    <w:rsid w:val="00EB10B5"/>
    <w:rsid w:val="00EB21E3"/>
    <w:rsid w:val="00EB2599"/>
    <w:rsid w:val="00EB372D"/>
    <w:rsid w:val="00EB3D68"/>
    <w:rsid w:val="00EB48B0"/>
    <w:rsid w:val="00EB630F"/>
    <w:rsid w:val="00EB73F7"/>
    <w:rsid w:val="00EC043B"/>
    <w:rsid w:val="00EC456B"/>
    <w:rsid w:val="00EC4B21"/>
    <w:rsid w:val="00EC576C"/>
    <w:rsid w:val="00EC62D0"/>
    <w:rsid w:val="00EC680E"/>
    <w:rsid w:val="00EC6A29"/>
    <w:rsid w:val="00ED049A"/>
    <w:rsid w:val="00ED231E"/>
    <w:rsid w:val="00ED34E7"/>
    <w:rsid w:val="00ED7079"/>
    <w:rsid w:val="00EE0FFA"/>
    <w:rsid w:val="00EE6E5E"/>
    <w:rsid w:val="00EE7137"/>
    <w:rsid w:val="00EF0279"/>
    <w:rsid w:val="00EF17DA"/>
    <w:rsid w:val="00EF259C"/>
    <w:rsid w:val="00EF3331"/>
    <w:rsid w:val="00EF3579"/>
    <w:rsid w:val="00EF5657"/>
    <w:rsid w:val="00EF5C6C"/>
    <w:rsid w:val="00EF60D6"/>
    <w:rsid w:val="00EF66EE"/>
    <w:rsid w:val="00EF6B6E"/>
    <w:rsid w:val="00EF7191"/>
    <w:rsid w:val="00F01C06"/>
    <w:rsid w:val="00F02A8F"/>
    <w:rsid w:val="00F04932"/>
    <w:rsid w:val="00F055C8"/>
    <w:rsid w:val="00F06074"/>
    <w:rsid w:val="00F07774"/>
    <w:rsid w:val="00F10908"/>
    <w:rsid w:val="00F1248F"/>
    <w:rsid w:val="00F13810"/>
    <w:rsid w:val="00F15342"/>
    <w:rsid w:val="00F16719"/>
    <w:rsid w:val="00F209ED"/>
    <w:rsid w:val="00F20DBB"/>
    <w:rsid w:val="00F21CFD"/>
    <w:rsid w:val="00F23FC0"/>
    <w:rsid w:val="00F272E6"/>
    <w:rsid w:val="00F2747F"/>
    <w:rsid w:val="00F30333"/>
    <w:rsid w:val="00F32119"/>
    <w:rsid w:val="00F3429E"/>
    <w:rsid w:val="00F407B2"/>
    <w:rsid w:val="00F409B9"/>
    <w:rsid w:val="00F40E36"/>
    <w:rsid w:val="00F41EDF"/>
    <w:rsid w:val="00F42921"/>
    <w:rsid w:val="00F42DDE"/>
    <w:rsid w:val="00F43580"/>
    <w:rsid w:val="00F4561F"/>
    <w:rsid w:val="00F467DF"/>
    <w:rsid w:val="00F46C5C"/>
    <w:rsid w:val="00F47F25"/>
    <w:rsid w:val="00F541AB"/>
    <w:rsid w:val="00F54BE2"/>
    <w:rsid w:val="00F56F64"/>
    <w:rsid w:val="00F60D2D"/>
    <w:rsid w:val="00F62C94"/>
    <w:rsid w:val="00F63185"/>
    <w:rsid w:val="00F63E39"/>
    <w:rsid w:val="00F64065"/>
    <w:rsid w:val="00F64740"/>
    <w:rsid w:val="00F658BA"/>
    <w:rsid w:val="00F66831"/>
    <w:rsid w:val="00F71468"/>
    <w:rsid w:val="00F72120"/>
    <w:rsid w:val="00F73BA5"/>
    <w:rsid w:val="00F750FB"/>
    <w:rsid w:val="00F75737"/>
    <w:rsid w:val="00F75E8E"/>
    <w:rsid w:val="00F77DB3"/>
    <w:rsid w:val="00F80CF3"/>
    <w:rsid w:val="00F817B3"/>
    <w:rsid w:val="00F82345"/>
    <w:rsid w:val="00F850CB"/>
    <w:rsid w:val="00F8512C"/>
    <w:rsid w:val="00F85489"/>
    <w:rsid w:val="00F8609D"/>
    <w:rsid w:val="00F86910"/>
    <w:rsid w:val="00F95147"/>
    <w:rsid w:val="00F971F4"/>
    <w:rsid w:val="00FA068B"/>
    <w:rsid w:val="00FA0BD4"/>
    <w:rsid w:val="00FA4628"/>
    <w:rsid w:val="00FA512B"/>
    <w:rsid w:val="00FA5ACA"/>
    <w:rsid w:val="00FA5BC3"/>
    <w:rsid w:val="00FB09D1"/>
    <w:rsid w:val="00FB0A19"/>
    <w:rsid w:val="00FB18E2"/>
    <w:rsid w:val="00FB1B33"/>
    <w:rsid w:val="00FB270E"/>
    <w:rsid w:val="00FB3BDA"/>
    <w:rsid w:val="00FB46C1"/>
    <w:rsid w:val="00FB49E7"/>
    <w:rsid w:val="00FB592E"/>
    <w:rsid w:val="00FB5DC8"/>
    <w:rsid w:val="00FC07DD"/>
    <w:rsid w:val="00FC1A88"/>
    <w:rsid w:val="00FC237E"/>
    <w:rsid w:val="00FC2A1D"/>
    <w:rsid w:val="00FC329E"/>
    <w:rsid w:val="00FC40C9"/>
    <w:rsid w:val="00FC486F"/>
    <w:rsid w:val="00FC667B"/>
    <w:rsid w:val="00FD248C"/>
    <w:rsid w:val="00FD728F"/>
    <w:rsid w:val="00FD72A6"/>
    <w:rsid w:val="00FD7BE6"/>
    <w:rsid w:val="00FE30E8"/>
    <w:rsid w:val="00FE537C"/>
    <w:rsid w:val="00FE5B18"/>
    <w:rsid w:val="00FE5B96"/>
    <w:rsid w:val="00FF0905"/>
    <w:rsid w:val="00FF0B36"/>
    <w:rsid w:val="00FF2AB1"/>
    <w:rsid w:val="00FF3188"/>
    <w:rsid w:val="00FF45A0"/>
    <w:rsid w:val="00FF49CF"/>
    <w:rsid w:val="00FF623C"/>
    <w:rsid w:val="00FF7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1C1E507A"/>
  <w15:chartTrackingRefBased/>
  <w15:docId w15:val="{88AC6F67-4BF0-4B67-A875-C15C4F9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5C0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A501B"/>
    <w:pPr>
      <w:ind w:left="720"/>
      <w:contextualSpacing/>
    </w:pPr>
  </w:style>
  <w:style w:type="paragraph" w:styleId="Seliteteksti">
    <w:name w:val="Balloon Text"/>
    <w:basedOn w:val="Normaali"/>
    <w:link w:val="SelitetekstiChar"/>
    <w:uiPriority w:val="99"/>
    <w:semiHidden/>
    <w:unhideWhenUsed/>
    <w:rsid w:val="005302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020A"/>
    <w:rPr>
      <w:rFonts w:ascii="Segoe UI" w:hAnsi="Segoe UI" w:cs="Segoe UI"/>
      <w:sz w:val="18"/>
      <w:szCs w:val="18"/>
    </w:rPr>
  </w:style>
  <w:style w:type="paragraph" w:customStyle="1" w:styleId="DecimalAligned">
    <w:name w:val="Decimal Aligned"/>
    <w:basedOn w:val="Normaali"/>
    <w:uiPriority w:val="40"/>
    <w:qFormat/>
    <w:rsid w:val="00826B3C"/>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26B3C"/>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26B3C"/>
    <w:rPr>
      <w:rFonts w:eastAsiaTheme="minorEastAsia" w:cs="Times New Roman"/>
      <w:sz w:val="20"/>
      <w:szCs w:val="20"/>
      <w:lang w:eastAsia="fi-FI"/>
    </w:rPr>
  </w:style>
  <w:style w:type="character" w:styleId="Hienovarainenkorostus">
    <w:name w:val="Subtle Emphasis"/>
    <w:basedOn w:val="Kappaleenoletusfontti"/>
    <w:uiPriority w:val="19"/>
    <w:qFormat/>
    <w:rsid w:val="00826B3C"/>
    <w:rPr>
      <w:i/>
      <w:iCs/>
    </w:rPr>
  </w:style>
  <w:style w:type="table" w:styleId="Vaaleavarjostus-korostus1">
    <w:name w:val="Light Shading Accent 1"/>
    <w:basedOn w:val="Normaalitaulukko"/>
    <w:uiPriority w:val="60"/>
    <w:rsid w:val="00826B3C"/>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2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F60D2D"/>
    <w:pPr>
      <w:spacing w:after="0" w:line="240" w:lineRule="auto"/>
    </w:pPr>
  </w:style>
  <w:style w:type="paragraph" w:styleId="Yltunniste">
    <w:name w:val="header"/>
    <w:basedOn w:val="Normaali"/>
    <w:link w:val="YltunnisteChar"/>
    <w:uiPriority w:val="99"/>
    <w:unhideWhenUsed/>
    <w:rsid w:val="006B3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3BD2"/>
  </w:style>
  <w:style w:type="paragraph" w:styleId="Alatunniste">
    <w:name w:val="footer"/>
    <w:basedOn w:val="Normaali"/>
    <w:link w:val="AlatunnisteChar"/>
    <w:uiPriority w:val="99"/>
    <w:unhideWhenUsed/>
    <w:rsid w:val="006B3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3BD2"/>
  </w:style>
  <w:style w:type="table" w:customStyle="1" w:styleId="TaulukkoRuudukko1">
    <w:name w:val="Taulukko Ruudukko1"/>
    <w:basedOn w:val="Normaalitaulukko"/>
    <w:next w:val="TaulukkoRuudukko"/>
    <w:uiPriority w:val="39"/>
    <w:rsid w:val="0024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247C9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47C9E"/>
    <w:rPr>
      <w:sz w:val="20"/>
      <w:szCs w:val="20"/>
    </w:rPr>
  </w:style>
  <w:style w:type="character" w:styleId="Loppuviitteenviite">
    <w:name w:val="endnote reference"/>
    <w:basedOn w:val="Kappaleenoletusfontti"/>
    <w:uiPriority w:val="99"/>
    <w:semiHidden/>
    <w:unhideWhenUsed/>
    <w:rsid w:val="00247C9E"/>
    <w:rPr>
      <w:vertAlign w:val="superscript"/>
    </w:rPr>
  </w:style>
  <w:style w:type="character" w:styleId="Kommentinviite">
    <w:name w:val="annotation reference"/>
    <w:basedOn w:val="Kappaleenoletusfontti"/>
    <w:uiPriority w:val="99"/>
    <w:semiHidden/>
    <w:unhideWhenUsed/>
    <w:rsid w:val="00254369"/>
    <w:rPr>
      <w:sz w:val="16"/>
      <w:szCs w:val="16"/>
    </w:rPr>
  </w:style>
  <w:style w:type="paragraph" w:styleId="Kommentinteksti">
    <w:name w:val="annotation text"/>
    <w:basedOn w:val="Normaali"/>
    <w:link w:val="KommentintekstiChar"/>
    <w:uiPriority w:val="99"/>
    <w:semiHidden/>
    <w:unhideWhenUsed/>
    <w:rsid w:val="0025436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54369"/>
    <w:rPr>
      <w:sz w:val="20"/>
      <w:szCs w:val="20"/>
    </w:rPr>
  </w:style>
  <w:style w:type="paragraph" w:styleId="Kommentinotsikko">
    <w:name w:val="annotation subject"/>
    <w:basedOn w:val="Kommentinteksti"/>
    <w:next w:val="Kommentinteksti"/>
    <w:link w:val="KommentinotsikkoChar"/>
    <w:uiPriority w:val="99"/>
    <w:semiHidden/>
    <w:unhideWhenUsed/>
    <w:rsid w:val="00254369"/>
    <w:rPr>
      <w:b/>
      <w:bCs/>
    </w:rPr>
  </w:style>
  <w:style w:type="character" w:customStyle="1" w:styleId="KommentinotsikkoChar">
    <w:name w:val="Kommentin otsikko Char"/>
    <w:basedOn w:val="KommentintekstiChar"/>
    <w:link w:val="Kommentinotsikko"/>
    <w:uiPriority w:val="99"/>
    <w:semiHidden/>
    <w:rsid w:val="00254369"/>
    <w:rPr>
      <w:b/>
      <w:bCs/>
      <w:sz w:val="20"/>
      <w:szCs w:val="20"/>
    </w:rPr>
  </w:style>
  <w:style w:type="paragraph" w:styleId="NormaaliWWW">
    <w:name w:val="Normal (Web)"/>
    <w:basedOn w:val="Normaali"/>
    <w:uiPriority w:val="99"/>
    <w:unhideWhenUsed/>
    <w:rsid w:val="0091518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915188"/>
    <w:rPr>
      <w:color w:val="0000FF"/>
      <w:u w:val="single"/>
    </w:rPr>
  </w:style>
  <w:style w:type="paragraph" w:customStyle="1" w:styleId="py">
    <w:name w:val="py"/>
    <w:basedOn w:val="Normaali"/>
    <w:rsid w:val="00C349A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19462">
      <w:bodyDiv w:val="1"/>
      <w:marLeft w:val="0"/>
      <w:marRight w:val="0"/>
      <w:marTop w:val="0"/>
      <w:marBottom w:val="0"/>
      <w:divBdr>
        <w:top w:val="none" w:sz="0" w:space="0" w:color="auto"/>
        <w:left w:val="none" w:sz="0" w:space="0" w:color="auto"/>
        <w:bottom w:val="none" w:sz="0" w:space="0" w:color="auto"/>
        <w:right w:val="none" w:sz="0" w:space="0" w:color="auto"/>
      </w:divBdr>
    </w:div>
    <w:div w:id="88213756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52">
          <w:marLeft w:val="0"/>
          <w:marRight w:val="0"/>
          <w:marTop w:val="0"/>
          <w:marBottom w:val="0"/>
          <w:divBdr>
            <w:top w:val="none" w:sz="0" w:space="0" w:color="auto"/>
            <w:left w:val="none" w:sz="0" w:space="0" w:color="auto"/>
            <w:bottom w:val="none" w:sz="0" w:space="0" w:color="auto"/>
            <w:right w:val="none" w:sz="0" w:space="0" w:color="auto"/>
          </w:divBdr>
          <w:divsChild>
            <w:div w:id="766123762">
              <w:marLeft w:val="0"/>
              <w:marRight w:val="0"/>
              <w:marTop w:val="0"/>
              <w:marBottom w:val="0"/>
              <w:divBdr>
                <w:top w:val="none" w:sz="0" w:space="0" w:color="auto"/>
                <w:left w:val="none" w:sz="0" w:space="0" w:color="auto"/>
                <w:bottom w:val="none" w:sz="0" w:space="0" w:color="auto"/>
                <w:right w:val="none" w:sz="0" w:space="0" w:color="auto"/>
              </w:divBdr>
              <w:divsChild>
                <w:div w:id="1271669870">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1928">
      <w:bodyDiv w:val="1"/>
      <w:marLeft w:val="0"/>
      <w:marRight w:val="0"/>
      <w:marTop w:val="0"/>
      <w:marBottom w:val="0"/>
      <w:divBdr>
        <w:top w:val="none" w:sz="0" w:space="0" w:color="auto"/>
        <w:left w:val="none" w:sz="0" w:space="0" w:color="auto"/>
        <w:bottom w:val="none" w:sz="0" w:space="0" w:color="auto"/>
        <w:right w:val="none" w:sz="0" w:space="0" w:color="auto"/>
      </w:divBdr>
      <w:divsChild>
        <w:div w:id="419831472">
          <w:marLeft w:val="0"/>
          <w:marRight w:val="0"/>
          <w:marTop w:val="0"/>
          <w:marBottom w:val="0"/>
          <w:divBdr>
            <w:top w:val="none" w:sz="0" w:space="0" w:color="auto"/>
            <w:left w:val="none" w:sz="0" w:space="0" w:color="auto"/>
            <w:bottom w:val="none" w:sz="0" w:space="0" w:color="auto"/>
            <w:right w:val="none" w:sz="0" w:space="0" w:color="auto"/>
          </w:divBdr>
          <w:divsChild>
            <w:div w:id="207880823">
              <w:marLeft w:val="0"/>
              <w:marRight w:val="0"/>
              <w:marTop w:val="0"/>
              <w:marBottom w:val="0"/>
              <w:divBdr>
                <w:top w:val="none" w:sz="0" w:space="0" w:color="auto"/>
                <w:left w:val="none" w:sz="0" w:space="0" w:color="auto"/>
                <w:bottom w:val="none" w:sz="0" w:space="0" w:color="auto"/>
                <w:right w:val="none" w:sz="0" w:space="0" w:color="auto"/>
              </w:divBdr>
              <w:divsChild>
                <w:div w:id="383870833">
                  <w:marLeft w:val="0"/>
                  <w:marRight w:val="0"/>
                  <w:marTop w:val="0"/>
                  <w:marBottom w:val="0"/>
                  <w:divBdr>
                    <w:top w:val="none" w:sz="0" w:space="0" w:color="auto"/>
                    <w:left w:val="none" w:sz="0" w:space="0" w:color="auto"/>
                    <w:bottom w:val="none" w:sz="0" w:space="0" w:color="auto"/>
                    <w:right w:val="none" w:sz="0" w:space="0" w:color="auto"/>
                  </w:divBdr>
                  <w:divsChild>
                    <w:div w:id="1969893497">
                      <w:marLeft w:val="0"/>
                      <w:marRight w:val="0"/>
                      <w:marTop w:val="0"/>
                      <w:marBottom w:val="0"/>
                      <w:divBdr>
                        <w:top w:val="none" w:sz="0" w:space="0" w:color="auto"/>
                        <w:left w:val="none" w:sz="0" w:space="0" w:color="auto"/>
                        <w:bottom w:val="none" w:sz="0" w:space="0" w:color="auto"/>
                        <w:right w:val="none" w:sz="0" w:space="0" w:color="auto"/>
                      </w:divBdr>
                      <w:divsChild>
                        <w:div w:id="1021707741">
                          <w:marLeft w:val="0"/>
                          <w:marRight w:val="0"/>
                          <w:marTop w:val="0"/>
                          <w:marBottom w:val="0"/>
                          <w:divBdr>
                            <w:top w:val="none" w:sz="0" w:space="0" w:color="auto"/>
                            <w:left w:val="none" w:sz="0" w:space="0" w:color="auto"/>
                            <w:bottom w:val="none" w:sz="0" w:space="0" w:color="auto"/>
                            <w:right w:val="none" w:sz="0" w:space="0" w:color="auto"/>
                          </w:divBdr>
                          <w:divsChild>
                            <w:div w:id="1127434173">
                              <w:marLeft w:val="0"/>
                              <w:marRight w:val="0"/>
                              <w:marTop w:val="0"/>
                              <w:marBottom w:val="0"/>
                              <w:divBdr>
                                <w:top w:val="none" w:sz="0" w:space="0" w:color="auto"/>
                                <w:left w:val="none" w:sz="0" w:space="0" w:color="auto"/>
                                <w:bottom w:val="none" w:sz="0" w:space="0" w:color="auto"/>
                                <w:right w:val="none" w:sz="0" w:space="0" w:color="auto"/>
                              </w:divBdr>
                              <w:divsChild>
                                <w:div w:id="1362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184464">
      <w:bodyDiv w:val="1"/>
      <w:marLeft w:val="0"/>
      <w:marRight w:val="0"/>
      <w:marTop w:val="0"/>
      <w:marBottom w:val="0"/>
      <w:divBdr>
        <w:top w:val="none" w:sz="0" w:space="0" w:color="auto"/>
        <w:left w:val="none" w:sz="0" w:space="0" w:color="auto"/>
        <w:bottom w:val="none" w:sz="0" w:space="0" w:color="auto"/>
        <w:right w:val="none" w:sz="0" w:space="0" w:color="auto"/>
      </w:divBdr>
      <w:divsChild>
        <w:div w:id="387266823">
          <w:marLeft w:val="0"/>
          <w:marRight w:val="0"/>
          <w:marTop w:val="0"/>
          <w:marBottom w:val="0"/>
          <w:divBdr>
            <w:top w:val="none" w:sz="0" w:space="0" w:color="auto"/>
            <w:left w:val="none" w:sz="0" w:space="0" w:color="auto"/>
            <w:bottom w:val="none" w:sz="0" w:space="0" w:color="auto"/>
            <w:right w:val="none" w:sz="0" w:space="0" w:color="auto"/>
          </w:divBdr>
          <w:divsChild>
            <w:div w:id="784277597">
              <w:marLeft w:val="0"/>
              <w:marRight w:val="0"/>
              <w:marTop w:val="0"/>
              <w:marBottom w:val="0"/>
              <w:divBdr>
                <w:top w:val="none" w:sz="0" w:space="0" w:color="auto"/>
                <w:left w:val="none" w:sz="0" w:space="0" w:color="auto"/>
                <w:bottom w:val="none" w:sz="0" w:space="0" w:color="auto"/>
                <w:right w:val="none" w:sz="0" w:space="0" w:color="auto"/>
              </w:divBdr>
              <w:divsChild>
                <w:div w:id="246574726">
                  <w:marLeft w:val="0"/>
                  <w:marRight w:val="0"/>
                  <w:marTop w:val="0"/>
                  <w:marBottom w:val="0"/>
                  <w:divBdr>
                    <w:top w:val="none" w:sz="0" w:space="0" w:color="auto"/>
                    <w:left w:val="none" w:sz="0" w:space="0" w:color="auto"/>
                    <w:bottom w:val="none" w:sz="0" w:space="0" w:color="auto"/>
                    <w:right w:val="none" w:sz="0" w:space="0" w:color="auto"/>
                  </w:divBdr>
                  <w:divsChild>
                    <w:div w:id="1699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71C2-52B7-4E35-9461-5F878F7B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9285</Words>
  <Characters>75209</Characters>
  <Application>Microsoft Office Word</Application>
  <DocSecurity>0</DocSecurity>
  <Lines>626</Lines>
  <Paragraphs>168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84326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Luukkonen Outi</dc:creator>
  <cp:keywords/>
  <dc:description/>
  <cp:lastModifiedBy>Aarnio-Jääskeläinen Liisa</cp:lastModifiedBy>
  <cp:revision>3</cp:revision>
  <cp:lastPrinted>2017-04-04T13:16:00Z</cp:lastPrinted>
  <dcterms:created xsi:type="dcterms:W3CDTF">2017-04-19T07:57:00Z</dcterms:created>
  <dcterms:modified xsi:type="dcterms:W3CDTF">2017-04-19T12:14:00Z</dcterms:modified>
</cp:coreProperties>
</file>